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E643">
      <w:pPr>
        <w:spacing w:before="68"/>
        <w:ind w:left="494" w:right="166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6"/>
          <w:sz w:val="24"/>
        </w:rPr>
        <w:t xml:space="preserve"> </w:t>
      </w:r>
      <w:r>
        <w:rPr>
          <w:rFonts w:hint="default"/>
          <w:b/>
          <w:spacing w:val="-6"/>
          <w:sz w:val="24"/>
          <w:lang w:val="ru-RU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2355A5ED">
      <w:pPr>
        <w:spacing w:before="111" w:line="338" w:lineRule="auto"/>
        <w:ind w:left="1643" w:right="1314" w:hanging="1"/>
        <w:jc w:val="center"/>
        <w:rPr>
          <w:rFonts w:hint="default"/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t>«ТУРУНТАЕВСКАЯ РАЙОННАЯ ГИМНАЗИЯ»</w:t>
      </w:r>
    </w:p>
    <w:p w14:paraId="6A3C3A56">
      <w:pPr>
        <w:pStyle w:val="7"/>
        <w:spacing w:before="109"/>
        <w:ind w:left="0"/>
        <w:rPr>
          <w:b/>
          <w:sz w:val="24"/>
        </w:rPr>
      </w:pPr>
      <w:r>
        <w:rPr>
          <w:lang w:val="ru-RU" w:eastAsia="ru-RU"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4560570</wp:posOffset>
            </wp:positionH>
            <wp:positionV relativeFrom="margin">
              <wp:posOffset>725170</wp:posOffset>
            </wp:positionV>
            <wp:extent cx="1615440" cy="1643380"/>
            <wp:effectExtent l="224155" t="229235" r="235585" b="243205"/>
            <wp:wrapNone/>
            <wp:docPr id="27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ape 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4220169">
                      <a:off x="0" y="0"/>
                      <a:ext cx="161544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19355">
      <w:pPr>
        <w:ind w:left="5959"/>
        <w:rPr>
          <w:b/>
          <w:sz w:val="24"/>
        </w:rPr>
      </w:pPr>
      <w:r>
        <w:rPr>
          <w:b/>
          <w:spacing w:val="-2"/>
          <w:sz w:val="24"/>
        </w:rPr>
        <w:t>«Утверждаю»</w:t>
      </w:r>
    </w:p>
    <w:p w14:paraId="51ADE388">
      <w:pPr>
        <w:spacing w:before="111" w:line="338" w:lineRule="auto"/>
        <w:ind w:left="5959" w:right="334"/>
        <w:rPr>
          <w:rFonts w:hint="default"/>
          <w:b/>
          <w:sz w:val="24"/>
          <w:lang w:val="ru-RU"/>
        </w:rPr>
      </w:pPr>
      <w:r>
        <w:rPr>
          <w:b/>
          <w:sz w:val="24"/>
        </w:rPr>
        <w:t>Директор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z w:val="24"/>
          <w:lang w:val="ru-RU"/>
        </w:rPr>
        <w:t>ОУ</w:t>
      </w:r>
      <w:r>
        <w:rPr>
          <w:rFonts w:hint="default"/>
          <w:b/>
          <w:sz w:val="24"/>
          <w:lang w:val="ru-RU"/>
        </w:rPr>
        <w:t xml:space="preserve"> ТРГ</w:t>
      </w:r>
    </w:p>
    <w:p w14:paraId="1BD42E9D">
      <w:pPr>
        <w:spacing w:before="111" w:line="338" w:lineRule="auto"/>
        <w:ind w:left="5959" w:right="334"/>
        <w:rPr>
          <w:rFonts w:hint="default"/>
          <w:b/>
          <w:sz w:val="24"/>
          <w:lang w:val="ru-RU"/>
        </w:rPr>
      </w:pPr>
    </w:p>
    <w:p w14:paraId="02D68A27">
      <w:pPr>
        <w:tabs>
          <w:tab w:val="left" w:pos="7279"/>
        </w:tabs>
        <w:spacing w:line="273" w:lineRule="exact"/>
        <w:ind w:left="595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lang w:val="ru-RU"/>
        </w:rPr>
        <w:t>Н</w:t>
      </w:r>
      <w:r>
        <w:rPr>
          <w:rFonts w:hint="default"/>
          <w:b/>
          <w:sz w:val="24"/>
          <w:lang w:val="ru-RU"/>
        </w:rPr>
        <w:t>.А. Лучинина</w:t>
      </w:r>
      <w:r>
        <w:rPr>
          <w:b/>
          <w:spacing w:val="-2"/>
          <w:sz w:val="24"/>
        </w:rPr>
        <w:t>/</w:t>
      </w:r>
    </w:p>
    <w:p w14:paraId="33A796B7">
      <w:pPr>
        <w:pStyle w:val="7"/>
        <w:spacing w:before="224"/>
        <w:ind w:left="0"/>
        <w:rPr>
          <w:b/>
          <w:sz w:val="24"/>
        </w:rPr>
      </w:pPr>
    </w:p>
    <w:p w14:paraId="3B598C6B">
      <w:pPr>
        <w:tabs>
          <w:tab w:val="left" w:pos="6379"/>
          <w:tab w:val="left" w:pos="6859"/>
          <w:tab w:val="left" w:pos="8273"/>
        </w:tabs>
        <w:ind w:left="595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5"/>
          <w:sz w:val="24"/>
          <w:u w:val="single"/>
        </w:rPr>
        <w:t>2</w:t>
      </w:r>
      <w:r>
        <w:rPr>
          <w:rFonts w:hint="default"/>
          <w:spacing w:val="-5"/>
          <w:sz w:val="24"/>
          <w:u w:val="single"/>
          <w:lang w:val="ru-RU"/>
        </w:rPr>
        <w:t>8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pacing w:val="60"/>
          <w:sz w:val="24"/>
          <w:u w:val="single"/>
        </w:rPr>
        <w:t xml:space="preserve">  </w:t>
      </w:r>
      <w:r>
        <w:rPr>
          <w:spacing w:val="-2"/>
          <w:sz w:val="24"/>
          <w:u w:val="single"/>
        </w:rPr>
        <w:t>августа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14:paraId="6AF3BB27">
      <w:pPr>
        <w:pStyle w:val="7"/>
        <w:spacing w:before="0"/>
        <w:ind w:left="0"/>
        <w:rPr>
          <w:b/>
          <w:sz w:val="36"/>
        </w:rPr>
      </w:pPr>
    </w:p>
    <w:p w14:paraId="3BDD1678">
      <w:pPr>
        <w:pStyle w:val="7"/>
        <w:spacing w:before="0"/>
        <w:ind w:left="0"/>
        <w:rPr>
          <w:b/>
          <w:sz w:val="36"/>
        </w:rPr>
      </w:pPr>
    </w:p>
    <w:p w14:paraId="33CB58B2">
      <w:pPr>
        <w:pStyle w:val="7"/>
        <w:spacing w:before="0"/>
        <w:ind w:left="0"/>
        <w:rPr>
          <w:b/>
          <w:sz w:val="36"/>
        </w:rPr>
      </w:pPr>
    </w:p>
    <w:p w14:paraId="5D94BAC6">
      <w:pPr>
        <w:pStyle w:val="7"/>
        <w:spacing w:before="0"/>
        <w:ind w:left="0"/>
        <w:rPr>
          <w:b/>
          <w:sz w:val="36"/>
        </w:rPr>
      </w:pPr>
    </w:p>
    <w:p w14:paraId="7FB3B57E">
      <w:pPr>
        <w:pStyle w:val="7"/>
        <w:spacing w:before="0"/>
        <w:ind w:left="0"/>
        <w:rPr>
          <w:b/>
          <w:sz w:val="36"/>
        </w:rPr>
      </w:pPr>
    </w:p>
    <w:p w14:paraId="3098D3AC">
      <w:pPr>
        <w:pStyle w:val="7"/>
        <w:spacing w:before="0"/>
        <w:ind w:left="0"/>
        <w:rPr>
          <w:b/>
          <w:sz w:val="36"/>
        </w:rPr>
      </w:pPr>
    </w:p>
    <w:p w14:paraId="5631B8E1">
      <w:pPr>
        <w:pStyle w:val="7"/>
        <w:spacing w:before="297"/>
        <w:ind w:left="0"/>
        <w:rPr>
          <w:b/>
          <w:sz w:val="36"/>
        </w:rPr>
      </w:pPr>
    </w:p>
    <w:p w14:paraId="0C590F8A">
      <w:pPr>
        <w:pStyle w:val="8"/>
      </w:pPr>
      <w:r>
        <w:rPr>
          <w:spacing w:val="1"/>
          <w:lang w:val="ru-RU"/>
        </w:rPr>
        <w:t>Комплексная</w:t>
      </w:r>
      <w:r>
        <w:rPr>
          <w:rFonts w:hint="default"/>
          <w:spacing w:val="1"/>
          <w:lang w:val="ru-RU"/>
        </w:rP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</w:p>
    <w:p w14:paraId="5290B2C0">
      <w:pPr>
        <w:pStyle w:val="8"/>
        <w:spacing w:before="142" w:line="319" w:lineRule="auto"/>
        <w:ind w:left="630" w:right="1188" w:firstLine="2"/>
      </w:pPr>
      <w:r>
        <w:t>по профилактике травли  среди несовершеннолетних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2025–</w:t>
      </w:r>
      <w:r>
        <w:rPr>
          <w:spacing w:val="-16"/>
        </w:rPr>
        <w:t xml:space="preserve"> </w:t>
      </w:r>
      <w:r>
        <w:t>2026</w:t>
      </w:r>
      <w:r>
        <w:rPr>
          <w:spacing w:val="-17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>год</w:t>
      </w:r>
    </w:p>
    <w:p w14:paraId="3713D187">
      <w:pPr>
        <w:pStyle w:val="7"/>
        <w:spacing w:before="0"/>
        <w:ind w:left="0"/>
        <w:rPr>
          <w:b/>
          <w:sz w:val="36"/>
        </w:rPr>
      </w:pPr>
    </w:p>
    <w:p w14:paraId="50D00F10">
      <w:pPr>
        <w:pStyle w:val="7"/>
        <w:spacing w:before="0"/>
        <w:ind w:left="0"/>
        <w:rPr>
          <w:b/>
          <w:sz w:val="36"/>
        </w:rPr>
      </w:pPr>
    </w:p>
    <w:p w14:paraId="5C0BD177">
      <w:pPr>
        <w:pStyle w:val="7"/>
        <w:spacing w:before="0"/>
        <w:ind w:left="0"/>
        <w:rPr>
          <w:b/>
          <w:sz w:val="36"/>
        </w:rPr>
      </w:pPr>
    </w:p>
    <w:p w14:paraId="43DB4A6C">
      <w:pPr>
        <w:pStyle w:val="7"/>
        <w:spacing w:before="0"/>
        <w:ind w:left="0"/>
        <w:rPr>
          <w:b/>
          <w:sz w:val="36"/>
        </w:rPr>
      </w:pPr>
    </w:p>
    <w:p w14:paraId="067E1F0A">
      <w:pPr>
        <w:pStyle w:val="7"/>
        <w:spacing w:before="0"/>
        <w:ind w:left="0"/>
        <w:rPr>
          <w:b/>
          <w:sz w:val="36"/>
        </w:rPr>
      </w:pPr>
    </w:p>
    <w:p w14:paraId="1CF109F1">
      <w:pPr>
        <w:pStyle w:val="7"/>
        <w:spacing w:before="261"/>
        <w:ind w:left="0"/>
        <w:rPr>
          <w:b/>
          <w:sz w:val="36"/>
        </w:rPr>
      </w:pPr>
    </w:p>
    <w:p w14:paraId="0C2472F5">
      <w:pPr>
        <w:pStyle w:val="7"/>
        <w:spacing w:before="0" w:line="490" w:lineRule="atLeast"/>
        <w:ind w:left="7102" w:right="42"/>
      </w:pPr>
    </w:p>
    <w:p w14:paraId="477EDC5E">
      <w:pPr>
        <w:pStyle w:val="7"/>
        <w:spacing w:before="0" w:line="490" w:lineRule="atLeast"/>
        <w:ind w:left="7102" w:right="42"/>
      </w:pPr>
    </w:p>
    <w:p w14:paraId="109C9DCF">
      <w:pPr>
        <w:pStyle w:val="7"/>
        <w:spacing w:before="40"/>
        <w:ind w:left="7111"/>
        <w:rPr>
          <w:spacing w:val="-2"/>
        </w:rPr>
      </w:pPr>
    </w:p>
    <w:p w14:paraId="210F98D0">
      <w:pPr>
        <w:pStyle w:val="7"/>
        <w:spacing w:before="0"/>
        <w:ind w:left="0"/>
      </w:pPr>
    </w:p>
    <w:p w14:paraId="18324BBB">
      <w:pPr>
        <w:pStyle w:val="7"/>
        <w:spacing w:before="0"/>
        <w:ind w:left="0"/>
      </w:pPr>
    </w:p>
    <w:p w14:paraId="3F8FAC32">
      <w:pPr>
        <w:pStyle w:val="7"/>
        <w:spacing w:before="205"/>
        <w:ind w:left="0"/>
      </w:pPr>
    </w:p>
    <w:p w14:paraId="001698D7">
      <w:pPr>
        <w:ind w:left="494" w:right="231"/>
        <w:jc w:val="center"/>
        <w:rPr>
          <w:b/>
          <w:sz w:val="28"/>
        </w:rPr>
      </w:pPr>
    </w:p>
    <w:p w14:paraId="5DAA1E73">
      <w:pPr>
        <w:ind w:left="494" w:right="231"/>
        <w:jc w:val="center"/>
        <w:rPr>
          <w:b/>
          <w:sz w:val="28"/>
        </w:rPr>
        <w:sectPr>
          <w:type w:val="continuous"/>
          <w:pgSz w:w="11900" w:h="16850"/>
          <w:pgMar w:top="640" w:right="708" w:bottom="280" w:left="1559" w:header="720" w:footer="720" w:gutter="0"/>
          <w:cols w:space="720" w:num="1"/>
        </w:sectPr>
      </w:pPr>
    </w:p>
    <w:p w14:paraId="02D910ED">
      <w:pPr>
        <w:pStyle w:val="2"/>
        <w:spacing w:before="0"/>
        <w:ind w:left="0"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ПОЯСНИТЕЛЬНАЯ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ЗАПИСКА</w:t>
      </w:r>
    </w:p>
    <w:p w14:paraId="2A43E2AE">
      <w:pPr>
        <w:pStyle w:val="2"/>
        <w:spacing w:before="0"/>
        <w:ind w:left="0" w:firstLine="709"/>
        <w:jc w:val="center"/>
        <w:rPr>
          <w:sz w:val="28"/>
          <w:szCs w:val="28"/>
        </w:rPr>
      </w:pPr>
    </w:p>
    <w:p w14:paraId="6B7397B9">
      <w:pPr>
        <w:pStyle w:val="3"/>
        <w:ind w:left="0" w:righ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Актуальность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проблемы</w:t>
      </w:r>
    </w:p>
    <w:p w14:paraId="785F12D4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Травля детей сверстниками («буллинг»)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проблемам.</w:t>
      </w:r>
    </w:p>
    <w:p w14:paraId="1092A481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России ежегодно 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среднем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30% молодых людей 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возрасте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 14 до 24 лет подвергаются насилию в той или иной форме. В группу повышенного риска по частоте буллинга попадают дети 11 -12 лет: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образования.</w:t>
      </w:r>
    </w:p>
    <w:p w14:paraId="204BCBFA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14:paraId="30985C40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отсутствия стабильности и чувства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14:paraId="4910EAB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Англоязычное слово «</w:t>
      </w:r>
      <w:r>
        <w:rPr>
          <w:rFonts w:hint="default" w:ascii="Times New Roman" w:hAnsi="Times New Roman" w:cs="Times New Roman"/>
          <w:b/>
          <w:sz w:val="24"/>
          <w:szCs w:val="24"/>
        </w:rPr>
        <w:t>буллинг</w:t>
      </w:r>
      <w:r>
        <w:rPr>
          <w:rFonts w:hint="default" w:ascii="Times New Roman" w:hAnsi="Times New Roman" w:cs="Times New Roman"/>
          <w:sz w:val="24"/>
          <w:szCs w:val="24"/>
        </w:rPr>
        <w:t xml:space="preserve">» (bullying)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моббинг, буллинг, хейзинг, кибермоббинг и кибербуллинг </w:t>
      </w:r>
      <w:r>
        <w:rPr>
          <w:rFonts w:hint="default" w:ascii="Times New Roman" w:hAnsi="Times New Roman" w:cs="Times New Roman"/>
          <w:sz w:val="24"/>
          <w:szCs w:val="24"/>
        </w:rPr>
        <w:t>– англоязычные названия разновидностей этого опасного явления.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того,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чтобы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определить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профилактической работы, субъекты воздействия, необходимо дифференцировать вышеуказанные понятия.</w:t>
      </w:r>
    </w:p>
    <w:p w14:paraId="42FB5832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Моббинг </w:t>
      </w:r>
      <w:r>
        <w:rPr>
          <w:rFonts w:hint="default" w:ascii="Times New Roman" w:hAnsi="Times New Roman" w:cs="Times New Roman"/>
          <w:sz w:val="24"/>
          <w:szCs w:val="24"/>
        </w:rPr>
        <w:t xml:space="preserve">(англ. mob – толпа)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sz w:val="24"/>
          <w:szCs w:val="24"/>
        </w:rPr>
        <w:t>это форма психологического насилия в виде массовой травли человека в коллективе.</w:t>
      </w:r>
    </w:p>
    <w:p w14:paraId="5EED9C1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Школьный моббинг </w:t>
      </w:r>
      <w:r>
        <w:rPr>
          <w:rFonts w:hint="default" w:ascii="Times New Roman" w:hAnsi="Times New Roman" w:cs="Times New Roman"/>
          <w:sz w:val="24"/>
          <w:szCs w:val="24"/>
        </w:rPr>
        <w:t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мобберами, а тех, кого травят, — «жертвами».</w:t>
      </w:r>
    </w:p>
    <w:p w14:paraId="6C8DB64E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Моббинг </w:t>
      </w:r>
      <w:r>
        <w:rPr>
          <w:rFonts w:hint="default" w:ascii="Times New Roman" w:hAnsi="Times New Roman" w:cs="Times New Roman"/>
          <w:sz w:val="24"/>
          <w:szCs w:val="24"/>
        </w:rPr>
        <w:t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</w:t>
      </w:r>
    </w:p>
    <w:p w14:paraId="7C0A6B3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Формы моббинга: насмешки над физическими недостатками, изоляция, отвержение, подразнивание, толкание, высмеивание одежды и т.д.</w:t>
      </w:r>
    </w:p>
    <w:p w14:paraId="36B919D7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Буллинг </w:t>
      </w:r>
      <w:r>
        <w:rPr>
          <w:rFonts w:hint="default" w:ascii="Times New Roman" w:hAnsi="Times New Roman" w:cs="Times New Roman"/>
          <w:sz w:val="24"/>
          <w:szCs w:val="24"/>
        </w:rPr>
        <w:t>(англ. bullying, от bully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14:paraId="74285E0D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Буллинг </w:t>
      </w:r>
      <w:r>
        <w:rPr>
          <w:rFonts w:hint="default" w:ascii="Times New Roman" w:hAnsi="Times New Roman" w:cs="Times New Roman"/>
          <w:sz w:val="24"/>
          <w:szCs w:val="24"/>
        </w:rPr>
        <w:t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булли — чрезвычайно изобретательны.</w:t>
      </w:r>
    </w:p>
    <w:p w14:paraId="071FD75A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Обидчиками могут быть и девочки-подростки, ибо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травля не </w:t>
      </w:r>
      <w:r>
        <w:rPr>
          <w:rFonts w:hint="default" w:ascii="Times New Roman" w:hAnsi="Times New Roman" w:cs="Times New Roman"/>
          <w:sz w:val="24"/>
          <w:szCs w:val="24"/>
        </w:rPr>
        <w:t xml:space="preserve"> зависит от пола, роста, национальности или предпочтений. Он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просто есть и все, как элемент школьной жизни. Повод может быть самым разным. Поэтому пострадать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травли </w:t>
      </w:r>
      <w:r>
        <w:rPr>
          <w:rFonts w:hint="default" w:ascii="Times New Roman" w:hAnsi="Times New Roman" w:cs="Times New Roman"/>
          <w:sz w:val="24"/>
          <w:szCs w:val="24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 xml:space="preserve"> чаще всего выбирают тех, кто отличается от других детей и не может себя защитить.</w:t>
      </w:r>
    </w:p>
    <w:p w14:paraId="0DBD80F6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сути моббинг и буллинг схожие понятия — это травля. В то же время буллинг отличается от моббинга тем, что в роли преследователя выступает не весь класс, а конкретный ученик или группа учеников, которые имеют авторитет.</w:t>
      </w:r>
    </w:p>
    <w:p w14:paraId="7F31ADB0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Хейзинг </w:t>
      </w:r>
      <w:r>
        <w:rPr>
          <w:rFonts w:hint="default" w:ascii="Times New Roman" w:hAnsi="Times New Roman" w:cs="Times New Roman"/>
          <w:sz w:val="24"/>
          <w:szCs w:val="24"/>
        </w:rPr>
        <w:t xml:space="preserve">(англ. </w:t>
      </w:r>
      <w:r>
        <w:rPr>
          <w:rFonts w:hint="default" w:ascii="Times New Roman" w:hAnsi="Times New Roman" w:cs="Times New Roman"/>
          <w:i/>
          <w:sz w:val="24"/>
          <w:szCs w:val="24"/>
        </w:rPr>
        <w:t>hazing</w:t>
      </w:r>
      <w:r>
        <w:rPr>
          <w:rFonts w:hint="default" w:ascii="Times New Roman" w:hAnsi="Times New Roman" w:cs="Times New Roman"/>
          <w:sz w:val="24"/>
          <w:szCs w:val="24"/>
        </w:rPr>
        <w:t>) — неформальные ритуальные насильственные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обряды, исполняемые при вступлении в определенную группу, и для дальнейшего поддержания иерархии в этой группе. В большей степени хейзинг характерен для закрытых (военизированных, спортивных, интернатных, и др.) учреждений.</w:t>
      </w:r>
    </w:p>
    <w:p w14:paraId="08FC0330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Хейзинг </w:t>
      </w:r>
      <w:r>
        <w:rPr>
          <w:rFonts w:hint="default" w:ascii="Times New Roman" w:hAnsi="Times New Roman" w:cs="Times New Roman"/>
          <w:sz w:val="24"/>
          <w:szCs w:val="24"/>
        </w:rPr>
        <w:t>– это неуставные отношения в коллективе, например, известная у нас «дедовщина».</w:t>
      </w:r>
    </w:p>
    <w:p w14:paraId="4F11D6A5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Хейзинг </w:t>
      </w:r>
      <w:r>
        <w:rPr>
          <w:rFonts w:hint="default" w:ascii="Times New Roman" w:hAnsi="Times New Roman" w:cs="Times New Roman"/>
          <w:sz w:val="24"/>
          <w:szCs w:val="24"/>
        </w:rPr>
        <w:t>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14:paraId="5D104790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последнее время к формам психологического давления, присущего традиционной травле, добавились возможности всемирной паутины — </w:t>
      </w:r>
      <w:r>
        <w:rPr>
          <w:rFonts w:hint="default" w:ascii="Times New Roman" w:hAnsi="Times New Roman" w:cs="Times New Roman"/>
          <w:b/>
          <w:sz w:val="24"/>
          <w:szCs w:val="24"/>
        </w:rPr>
        <w:t>кибермоббинг и кибербуллинг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558EFDA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Кибермоббинг и кибербуллинг – </w:t>
      </w:r>
      <w:r>
        <w:rPr>
          <w:rFonts w:hint="default" w:ascii="Times New Roman" w:hAnsi="Times New Roman" w:cs="Times New Roman"/>
          <w:sz w:val="24"/>
          <w:szCs w:val="24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сетей, блогов, чатов и т.д.</w:t>
      </w:r>
    </w:p>
    <w:p w14:paraId="1F229BF9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Интернет-травля </w:t>
      </w:r>
      <w:r>
        <w:rPr>
          <w:rFonts w:hint="default" w:ascii="Times New Roman" w:hAnsi="Times New Roman" w:cs="Times New Roman"/>
          <w:sz w:val="24"/>
          <w:szCs w:val="24"/>
        </w:rPr>
        <w:t>может осуществляться также через показ и отправление резких, грубых или жестоких текстовых сообщений,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передразнивание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14:paraId="0ECC4A27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Интернет-травля отличается от других видов насилия тем, что позволяет обидчику сохранить анонимность и вероятность быть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непойманным.</w:t>
      </w:r>
    </w:p>
    <w:p w14:paraId="50DDF2A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Наиболее часто употребляемым в настоящее время понятием, обозначающим все указанные явления, выступает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травля</w:t>
      </w:r>
      <w:r>
        <w:rPr>
          <w:rFonts w:hint="default" w:ascii="Times New Roman" w:hAnsi="Times New Roman" w:cs="Times New Roman"/>
          <w:sz w:val="24"/>
          <w:szCs w:val="24"/>
        </w:rPr>
        <w:t xml:space="preserve">». И сегодня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травля</w:t>
      </w:r>
      <w:r>
        <w:rPr>
          <w:rFonts w:hint="default" w:ascii="Times New Roman" w:hAnsi="Times New Roman" w:cs="Times New Roman"/>
          <w:sz w:val="24"/>
          <w:szCs w:val="24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детском коллективе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ru-RU"/>
        </w:rPr>
        <w:t xml:space="preserve">травля </w:t>
      </w:r>
      <w:r>
        <w:rPr>
          <w:rFonts w:hint="default" w:ascii="Times New Roman" w:hAnsi="Times New Roman" w:cs="Times New Roman"/>
          <w:sz w:val="24"/>
          <w:szCs w:val="24"/>
        </w:rPr>
        <w:t>зачастую является результатом незанятости детей.</w:t>
      </w:r>
    </w:p>
    <w:p w14:paraId="45874D87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Предпосылками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являются:</w:t>
      </w:r>
    </w:p>
    <w:p w14:paraId="2102D15A">
      <w:pPr>
        <w:pStyle w:val="10"/>
        <w:numPr>
          <w:ilvl w:val="0"/>
          <w:numId w:val="1"/>
        </w:numPr>
        <w:tabs>
          <w:tab w:val="left" w:pos="33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зависть, желание унизить жертву ради удовлетворения своих амбиций, для развлечения, самоутверждения;</w:t>
      </w:r>
    </w:p>
    <w:p w14:paraId="622AB703">
      <w:pPr>
        <w:pStyle w:val="10"/>
        <w:numPr>
          <w:ilvl w:val="0"/>
          <w:numId w:val="1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желание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подчинить,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контролировать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кого-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то;</w:t>
      </w:r>
    </w:p>
    <w:p w14:paraId="26E6C3C4">
      <w:pPr>
        <w:pStyle w:val="10"/>
        <w:numPr>
          <w:ilvl w:val="0"/>
          <w:numId w:val="1"/>
        </w:numPr>
        <w:tabs>
          <w:tab w:val="left" w:pos="454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виктимность жертвы (особенности личности и поведения индивида, навлекающие на него агрессию со стороны других людей, такие как покорность,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внушаемость,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неумение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постоять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себя,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неосторожность, доверчивость, легкомыслие, недифференцированная общительность, а также психические расстройства).</w:t>
      </w:r>
    </w:p>
    <w:p w14:paraId="0086249B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Последствия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 xml:space="preserve"> могут быть различными: от не успешности в учебной деятельности и в жизни до самоубийства жертвы.</w:t>
      </w:r>
    </w:p>
    <w:p w14:paraId="4D58B5A9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Кроме того,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травля</w:t>
      </w:r>
      <w:r>
        <w:rPr>
          <w:rFonts w:hint="default" w:ascii="Times New Roman" w:hAnsi="Times New Roman" w:cs="Times New Roman"/>
          <w:sz w:val="24"/>
          <w:szCs w:val="24"/>
        </w:rPr>
        <w:t xml:space="preserve"> зачастую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</w:rPr>
        <w:t xml:space="preserve">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3CECDF6E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934A0FC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2426461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74BCDE1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Цель,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задачи,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методы,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работы.</w:t>
      </w:r>
    </w:p>
    <w:p w14:paraId="7D512732">
      <w:pPr>
        <w:pStyle w:val="3"/>
        <w:ind w:left="0" w:righ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программы:</w:t>
      </w:r>
    </w:p>
    <w:p w14:paraId="12DCE396">
      <w:pPr>
        <w:pStyle w:val="10"/>
        <w:numPr>
          <w:ilvl w:val="0"/>
          <w:numId w:val="2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образовательном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нетерпимого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 различным проявлениям насилия по отношению к обучающимся;</w:t>
      </w:r>
    </w:p>
    <w:p w14:paraId="2C46B78A">
      <w:pPr>
        <w:pStyle w:val="10"/>
        <w:numPr>
          <w:ilvl w:val="0"/>
          <w:numId w:val="2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повышение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информированности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возможных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рисках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опасностях;</w:t>
      </w:r>
    </w:p>
    <w:p w14:paraId="256E752D">
      <w:pPr>
        <w:pStyle w:val="10"/>
        <w:numPr>
          <w:ilvl w:val="0"/>
          <w:numId w:val="2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повышение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ответственности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родителей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действия,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направленные против детей;</w:t>
      </w:r>
    </w:p>
    <w:p w14:paraId="2305A3E0">
      <w:pPr>
        <w:pStyle w:val="10"/>
        <w:numPr>
          <w:ilvl w:val="0"/>
          <w:numId w:val="2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уважения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правам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человека,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личности,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 к неповторимой сущности человека;</w:t>
      </w:r>
    </w:p>
    <w:p w14:paraId="5725B24A">
      <w:pPr>
        <w:pStyle w:val="10"/>
        <w:numPr>
          <w:ilvl w:val="0"/>
          <w:numId w:val="2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адекватных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представлений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правах человека и правилах поведения в опасных ситуациях.</w:t>
      </w:r>
    </w:p>
    <w:p w14:paraId="052EE577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предусматривает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решение</w:t>
      </w:r>
      <w:r>
        <w:rPr>
          <w:rFonts w:hint="default"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следующих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задач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:</w:t>
      </w:r>
    </w:p>
    <w:p w14:paraId="23D6D4C8">
      <w:pPr>
        <w:pStyle w:val="10"/>
        <w:numPr>
          <w:ilvl w:val="0"/>
          <w:numId w:val="3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всех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насилия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над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учащимися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дома,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образовательной организации, в общественных местах;</w:t>
      </w:r>
    </w:p>
    <w:p w14:paraId="6071FD89">
      <w:pPr>
        <w:pStyle w:val="10"/>
        <w:numPr>
          <w:ilvl w:val="0"/>
          <w:numId w:val="3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организация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совместной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родителями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повышению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их уровня образованности и компетентности в различных трудных жизненных ситуациях;</w:t>
      </w:r>
    </w:p>
    <w:p w14:paraId="76E13AA4">
      <w:pPr>
        <w:pStyle w:val="10"/>
        <w:numPr>
          <w:ilvl w:val="0"/>
          <w:numId w:val="3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сотрудничество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правоохранительными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органами,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органами здравоохранения, социальной защиты и т.п.</w:t>
      </w:r>
    </w:p>
    <w:p w14:paraId="5CF5F98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группы</w:t>
      </w:r>
      <w:r>
        <w:rPr>
          <w:rFonts w:hint="default"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методов</w:t>
      </w:r>
      <w:r>
        <w:rPr>
          <w:rFonts w:hint="default"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профилактики:</w:t>
      </w:r>
    </w:p>
    <w:p w14:paraId="0A9290E4">
      <w:pPr>
        <w:pStyle w:val="10"/>
        <w:numPr>
          <w:ilvl w:val="0"/>
          <w:numId w:val="4"/>
        </w:numPr>
        <w:tabs>
          <w:tab w:val="left" w:pos="446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методы,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ориентированные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конкретных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подростков;</w:t>
      </w:r>
    </w:p>
    <w:p w14:paraId="42831B97">
      <w:pPr>
        <w:pStyle w:val="10"/>
        <w:numPr>
          <w:ilvl w:val="0"/>
          <w:numId w:val="4"/>
        </w:numPr>
        <w:tabs>
          <w:tab w:val="left" w:pos="446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методы,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ориентированные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семейные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отношения;</w:t>
      </w:r>
    </w:p>
    <w:p w14:paraId="5DA8C11D">
      <w:pPr>
        <w:pStyle w:val="10"/>
        <w:numPr>
          <w:ilvl w:val="0"/>
          <w:numId w:val="4"/>
        </w:numPr>
        <w:tabs>
          <w:tab w:val="left" w:pos="446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методы,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ориентированные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ближайшее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окружение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ребѐнка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(микросоциум).</w:t>
      </w:r>
    </w:p>
    <w:p w14:paraId="2D918799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работы:</w:t>
      </w:r>
    </w:p>
    <w:p w14:paraId="0CEC1658">
      <w:pPr>
        <w:pStyle w:val="10"/>
        <w:numPr>
          <w:ilvl w:val="0"/>
          <w:numId w:val="5"/>
        </w:numPr>
        <w:tabs>
          <w:tab w:val="left" w:pos="422"/>
        </w:tabs>
        <w:spacing w:before="0"/>
        <w:ind w:left="0" w:firstLine="709"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на</w:t>
      </w:r>
      <w:r>
        <w:rPr>
          <w:rFonts w:hint="default"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уровне</w:t>
      </w:r>
      <w:r>
        <w:rPr>
          <w:rFonts w:hint="default"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4"/>
          <w:szCs w:val="24"/>
        </w:rPr>
        <w:t>ОУ:</w:t>
      </w:r>
    </w:p>
    <w:p w14:paraId="71205DD2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диагностика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психоэмоциональной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среды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ОУ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мотивационно- образовательная работа с администрацией;</w:t>
      </w:r>
    </w:p>
    <w:p w14:paraId="1CC3204E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программы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формирования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благоприятного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психологического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климата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ОУ</w:t>
      </w:r>
    </w:p>
    <w:p w14:paraId="3CD72D38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мероприятия,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направленные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сплочение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образовательного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сообщества</w:t>
      </w:r>
    </w:p>
    <w:p w14:paraId="018A1B4C">
      <w:pPr>
        <w:pStyle w:val="10"/>
        <w:numPr>
          <w:ilvl w:val="0"/>
          <w:numId w:val="5"/>
        </w:numPr>
        <w:tabs>
          <w:tab w:val="left" w:pos="422"/>
        </w:tabs>
        <w:spacing w:before="0"/>
        <w:ind w:left="0" w:firstLine="709"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с</w:t>
      </w:r>
      <w:r>
        <w:rPr>
          <w:rFonts w:hint="default"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педагогическим</w:t>
      </w:r>
      <w:r>
        <w:rPr>
          <w:rFonts w:hint="default"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коллективом</w:t>
      </w:r>
      <w:r>
        <w:rPr>
          <w:rFonts w:hint="default"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и</w:t>
      </w:r>
      <w:r>
        <w:rPr>
          <w:rFonts w:hint="default"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родителями:</w:t>
      </w:r>
    </w:p>
    <w:p w14:paraId="4D0D3102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консультативно-образовательная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педагогическим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составом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родителями;</w:t>
      </w:r>
    </w:p>
    <w:p w14:paraId="4A7E4A24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программы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повышение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компетентности взрослых (родителей, педагогов)</w:t>
      </w:r>
    </w:p>
    <w:p w14:paraId="3088C09D">
      <w:pPr>
        <w:pStyle w:val="10"/>
        <w:numPr>
          <w:ilvl w:val="0"/>
          <w:numId w:val="5"/>
        </w:numPr>
        <w:tabs>
          <w:tab w:val="left" w:pos="422"/>
        </w:tabs>
        <w:spacing w:before="0"/>
        <w:ind w:left="0" w:firstLine="709"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Направления</w:t>
      </w:r>
      <w:r>
        <w:rPr>
          <w:rFonts w:hint="default"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с</w:t>
      </w:r>
      <w:r>
        <w:rPr>
          <w:rFonts w:hint="default"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9"/>
          <w:sz w:val="24"/>
          <w:szCs w:val="24"/>
          <w:lang w:val="ru-RU"/>
        </w:rPr>
        <w:t>обучающимися</w:t>
      </w:r>
    </w:p>
    <w:p w14:paraId="19DB0EFF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консультативно-коррекционная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детьми,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подвергшимися жестокому обращению;</w:t>
      </w:r>
    </w:p>
    <w:p w14:paraId="3125D26D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информационно-просветительская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коллективом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3"/>
          <w:sz w:val="24"/>
          <w:szCs w:val="24"/>
          <w:lang w:val="ru-RU"/>
        </w:rPr>
        <w:t>обучающихся</w:t>
      </w:r>
    </w:p>
    <w:p w14:paraId="65CC1C07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повышение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уровня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коммуникативной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культуры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ru-RU"/>
        </w:rPr>
        <w:t>обучающихся</w:t>
      </w:r>
    </w:p>
    <w:p w14:paraId="6E241C4A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коррекция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отклонений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эмоциональной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сфере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подростков;</w:t>
      </w:r>
    </w:p>
    <w:p w14:paraId="0D1A8768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асоциального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поведения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школьников</w:t>
      </w:r>
    </w:p>
    <w:p w14:paraId="5B0A3D19">
      <w:pPr>
        <w:pStyle w:val="10"/>
        <w:numPr>
          <w:ilvl w:val="1"/>
          <w:numId w:val="5"/>
        </w:numPr>
        <w:tabs>
          <w:tab w:val="left" w:pos="341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навыков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стрессоустойчивости,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конструктивного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поведения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конфликте и уверенного поведения, навыков саморегуляции.</w:t>
      </w:r>
    </w:p>
    <w:p w14:paraId="68772F36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Мероприятия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должны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осуществляться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трех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уровнях: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 организации, группы и индивидуальном.</w:t>
      </w:r>
    </w:p>
    <w:p w14:paraId="164B2C88">
      <w:pPr>
        <w:pStyle w:val="2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Психолого-педагогические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аспекты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профилактики 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.</w:t>
      </w:r>
    </w:p>
    <w:p w14:paraId="7E847524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определения ситуации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 xml:space="preserve"> и 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</w:rPr>
        <w:t xml:space="preserve">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6D5533E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тип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агрессора:</w:t>
      </w:r>
    </w:p>
    <w:p w14:paraId="219E3797">
      <w:pPr>
        <w:pStyle w:val="10"/>
        <w:numPr>
          <w:ilvl w:val="0"/>
          <w:numId w:val="6"/>
        </w:numPr>
        <w:tabs>
          <w:tab w:val="left" w:pos="377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Нигилист – чаще мальчик, чем девочка. Это логик по типу мышления. Патологическая безэмоциональность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5C7B2767">
      <w:pPr>
        <w:pStyle w:val="10"/>
        <w:numPr>
          <w:ilvl w:val="0"/>
          <w:numId w:val="6"/>
        </w:numPr>
        <w:tabs>
          <w:tab w:val="left" w:pos="372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буллером – завоевать поддержку коллектива. Как только он понимает, что жертву поддерживают другие, накал его агрессии снижается.</w:t>
      </w:r>
    </w:p>
    <w:p w14:paraId="3C79D674">
      <w:pPr>
        <w:pStyle w:val="10"/>
        <w:numPr>
          <w:ilvl w:val="0"/>
          <w:numId w:val="6"/>
        </w:numPr>
        <w:tabs>
          <w:tab w:val="left" w:pos="334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стороне. Искреннее общение с таким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буллером в любой момент может обернуться внезапным и очень болезненным ударом.</w:t>
      </w:r>
    </w:p>
    <w:p w14:paraId="31B05BF5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реальность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4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;</w:t>
      </w:r>
    </w:p>
    <w:p w14:paraId="1BF17774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длительность;</w:t>
      </w:r>
    </w:p>
    <w:p w14:paraId="2A579113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характер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(физический,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психологический,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смешанный);</w:t>
      </w:r>
    </w:p>
    <w:p w14:paraId="6D4CCE75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проявления;</w:t>
      </w:r>
    </w:p>
    <w:p w14:paraId="62EBED1B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участники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(инициаторы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исполнители);</w:t>
      </w:r>
    </w:p>
    <w:p w14:paraId="7325169B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их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мотивация;</w:t>
      </w:r>
    </w:p>
    <w:p w14:paraId="31D244AF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свидетели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происходящему;</w:t>
      </w:r>
    </w:p>
    <w:p w14:paraId="46FED9F0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поведение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жертвы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(пострадавшего);</w:t>
      </w:r>
    </w:p>
    <w:p w14:paraId="3F81C6F6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динамика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происходящего;</w:t>
      </w:r>
    </w:p>
    <w:p w14:paraId="44AA0AA5">
      <w:pPr>
        <w:pStyle w:val="10"/>
        <w:numPr>
          <w:ilvl w:val="1"/>
          <w:numId w:val="6"/>
        </w:numPr>
        <w:tabs>
          <w:tab w:val="left" w:pos="86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прочие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важные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диагностики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обстоятельства.</w:t>
      </w:r>
    </w:p>
    <w:p w14:paraId="72BCA6A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Первичная</w:t>
      </w:r>
      <w:r>
        <w:rPr>
          <w:rFonts w:hint="default"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профилактика</w:t>
      </w:r>
      <w:r>
        <w:rPr>
          <w:rFonts w:hint="default"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реализуется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направлениям:</w:t>
      </w:r>
    </w:p>
    <w:p w14:paraId="440D42B5">
      <w:pPr>
        <w:pStyle w:val="10"/>
        <w:numPr>
          <w:ilvl w:val="0"/>
          <w:numId w:val="7"/>
        </w:numPr>
        <w:tabs>
          <w:tab w:val="left" w:pos="422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условий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недопущения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.</w:t>
      </w:r>
    </w:p>
    <w:p w14:paraId="061255BA">
      <w:pPr>
        <w:pStyle w:val="10"/>
        <w:numPr>
          <w:ilvl w:val="0"/>
          <w:numId w:val="7"/>
        </w:numPr>
        <w:tabs>
          <w:tab w:val="left" w:pos="674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Скорейшее и грамотное разобщение ребенка со стрессовыми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воздействиями.</w:t>
      </w:r>
    </w:p>
    <w:p w14:paraId="6450E0BA">
      <w:pPr>
        <w:pStyle w:val="10"/>
        <w:numPr>
          <w:ilvl w:val="0"/>
          <w:numId w:val="7"/>
        </w:numPr>
        <w:tabs>
          <w:tab w:val="left" w:pos="484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14:paraId="62ACB816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первом</w:t>
      </w:r>
      <w:r>
        <w:rPr>
          <w:rFonts w:hint="default"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этапе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следует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признать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наличие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проблемы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осознать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масштаб.</w:t>
      </w:r>
    </w:p>
    <w:p w14:paraId="423F6DF4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На втором</w:t>
      </w:r>
      <w:r>
        <w:rPr>
          <w:rFonts w:hint="default" w:ascii="Times New Roman" w:hAnsi="Times New Roman" w:cs="Times New Roman"/>
          <w:sz w:val="24"/>
          <w:szCs w:val="24"/>
        </w:rP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403AACF4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На</w:t>
      </w:r>
      <w:r>
        <w:rPr>
          <w:rFonts w:hint="default"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третьем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реализуется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выработанный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план.</w:t>
      </w:r>
    </w:p>
    <w:p w14:paraId="45600461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Вторичная профилактика </w:t>
      </w:r>
      <w:r>
        <w:rPr>
          <w:rFonts w:hint="default" w:ascii="Times New Roman" w:hAnsi="Times New Roman" w:cs="Times New Roman"/>
          <w:sz w:val="24"/>
          <w:szCs w:val="24"/>
        </w:rPr>
        <w:t xml:space="preserve">сводится к своевременному выявлению у подростков патологических последствий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 xml:space="preserve"> и оказанию квалифицированной комплексной помощи.</w:t>
      </w:r>
    </w:p>
    <w:p w14:paraId="21FCAD2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Третичная профилактика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предполагает реабилитацию детей и подростков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убеждать родителей проконсультировать ребенка у психиатра.</w:t>
      </w:r>
    </w:p>
    <w:p w14:paraId="424FC933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Если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проявления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вовремя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пресекаются,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временем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103C7888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Одномоментно и навсегда искоренить проблему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 xml:space="preserve"> невозможно. Однако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если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ею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будут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вплотную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серьезно</w:t>
      </w:r>
      <w:r>
        <w:rPr>
          <w:rFonts w:hint="default"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заниматься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все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участники образовательного процесса, то высока вероятность избежать многих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конфликтов.</w:t>
      </w:r>
    </w:p>
    <w:p w14:paraId="593DD988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Ключевые слова, раскрывающие сущность профилактики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качества его жизни и поведения.</w:t>
      </w:r>
    </w:p>
    <w:p w14:paraId="350C51CF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эмпатийного мышления по отношению к окружающим.</w:t>
      </w:r>
    </w:p>
    <w:p w14:paraId="6CD54A8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Основная цель</w:t>
      </w:r>
      <w:r>
        <w:rPr>
          <w:rFonts w:hint="default"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профилактических мероприятий</w:t>
      </w:r>
      <w:r>
        <w:rPr>
          <w:rFonts w:hint="default"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направлена на то, чтобы, помочь ребенку совладать со стрессовой ситуацией и агрессией.</w:t>
      </w:r>
    </w:p>
    <w:p w14:paraId="44FD34DF">
      <w:pPr>
        <w:ind w:firstLine="709"/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 w14:paraId="147488A9">
      <w:pPr>
        <w:ind w:firstLine="709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Задачи</w:t>
      </w:r>
      <w:r>
        <w:rPr>
          <w:rFonts w:hint="default"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профилактики</w:t>
      </w:r>
      <w:r>
        <w:rPr>
          <w:rFonts w:hint="default"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7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:</w:t>
      </w:r>
    </w:p>
    <w:p w14:paraId="504E2278">
      <w:pPr>
        <w:pStyle w:val="10"/>
        <w:numPr>
          <w:ilvl w:val="0"/>
          <w:numId w:val="8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подготовка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учителей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трудными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детьми;</w:t>
      </w:r>
    </w:p>
    <w:p w14:paraId="10DA6947">
      <w:pPr>
        <w:pStyle w:val="10"/>
        <w:numPr>
          <w:ilvl w:val="0"/>
          <w:numId w:val="8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содействие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улучшению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социального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самочувствия;</w:t>
      </w:r>
    </w:p>
    <w:p w14:paraId="5397E95D">
      <w:pPr>
        <w:pStyle w:val="10"/>
        <w:numPr>
          <w:ilvl w:val="0"/>
          <w:numId w:val="8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психолого-педагогическое</w:t>
      </w:r>
      <w:r>
        <w:rPr>
          <w:rFonts w:hint="default"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просвещение</w:t>
      </w:r>
      <w:r>
        <w:rPr>
          <w:rFonts w:hint="default"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родителей;</w:t>
      </w:r>
    </w:p>
    <w:p w14:paraId="6256FDBE">
      <w:pPr>
        <w:pStyle w:val="10"/>
        <w:numPr>
          <w:ilvl w:val="0"/>
          <w:numId w:val="8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устранение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травмирующей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социально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опасной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ситуации;</w:t>
      </w:r>
    </w:p>
    <w:p w14:paraId="285915FA">
      <w:pPr>
        <w:pStyle w:val="10"/>
        <w:numPr>
          <w:ilvl w:val="0"/>
          <w:numId w:val="8"/>
        </w:numPr>
        <w:tabs>
          <w:tab w:val="left" w:pos="312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снижение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риска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злоупотребления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токсическими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веществами,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наркотиками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алкоголем;</w:t>
      </w:r>
    </w:p>
    <w:p w14:paraId="7AF20061">
      <w:pPr>
        <w:pStyle w:val="10"/>
        <w:numPr>
          <w:ilvl w:val="0"/>
          <w:numId w:val="8"/>
        </w:numPr>
        <w:tabs>
          <w:tab w:val="left" w:pos="651"/>
          <w:tab w:val="left" w:pos="2121"/>
          <w:tab w:val="left" w:pos="2680"/>
          <w:tab w:val="left" w:pos="4845"/>
          <w:tab w:val="left" w:pos="7538"/>
          <w:tab w:val="left" w:pos="8105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и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самостоятельности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и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социальной компетентности;</w:t>
      </w:r>
    </w:p>
    <w:p w14:paraId="105213DA">
      <w:pPr>
        <w:pStyle w:val="10"/>
        <w:numPr>
          <w:ilvl w:val="0"/>
          <w:numId w:val="8"/>
        </w:numPr>
        <w:tabs>
          <w:tab w:val="left" w:pos="310"/>
        </w:tabs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изменение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самом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себе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отношениях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окружающими.</w:t>
      </w:r>
    </w:p>
    <w:p w14:paraId="36EC3F61">
      <w:pPr>
        <w:pStyle w:val="7"/>
        <w:spacing w:before="0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Объединение профилактических мероприятий в единую систему позволит создать в образовательной организации безопасное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2C82113">
      <w:pPr>
        <w:pStyle w:val="7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0" w:h="16850"/>
          <w:pgMar w:top="580" w:right="708" w:bottom="280" w:left="1559" w:header="720" w:footer="720" w:gutter="0"/>
          <w:cols w:space="720" w:num="1"/>
        </w:sectPr>
      </w:pPr>
    </w:p>
    <w:p w14:paraId="763D1C82">
      <w:pPr>
        <w:pStyle w:val="3"/>
        <w:spacing w:before="69"/>
        <w:ind w:left="0"/>
        <w:rPr>
          <w:rFonts w:hint="default"/>
          <w:lang w:val="ru-RU"/>
        </w:rPr>
      </w:pP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травли</w:t>
      </w:r>
    </w:p>
    <w:p w14:paraId="471D4ED0">
      <w:pPr>
        <w:pStyle w:val="7"/>
        <w:spacing w:before="35"/>
        <w:ind w:left="0"/>
        <w:rPr>
          <w:b/>
        </w:rPr>
      </w:pPr>
    </w:p>
    <w:p w14:paraId="14C65B4B">
      <w:pPr>
        <w:ind w:left="2" w:right="110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МОУ</w:t>
      </w:r>
      <w:r>
        <w:rPr>
          <w:b/>
          <w:spacing w:val="-5"/>
          <w:sz w:val="28"/>
        </w:rPr>
        <w:t xml:space="preserve"> </w:t>
      </w:r>
      <w:r>
        <w:rPr>
          <w:rFonts w:hint="default"/>
          <w:b/>
          <w:spacing w:val="-5"/>
          <w:sz w:val="28"/>
          <w:lang w:val="ru-RU"/>
        </w:rPr>
        <w:t>«Турунтаевская районная гимназия»</w:t>
      </w:r>
      <w:r>
        <w:rPr>
          <w:b/>
          <w:sz w:val="28"/>
        </w:rPr>
        <w:t xml:space="preserve"> 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67681B9B">
      <w:pPr>
        <w:pStyle w:val="7"/>
        <w:spacing w:before="0"/>
        <w:ind w:left="0"/>
        <w:rPr>
          <w:b/>
        </w:rPr>
      </w:pPr>
      <w:bookmarkStart w:id="0" w:name="_GoBack"/>
      <w:bookmarkEnd w:id="0"/>
    </w:p>
    <w:p w14:paraId="5982C349">
      <w:pPr>
        <w:pStyle w:val="7"/>
        <w:spacing w:before="24"/>
        <w:ind w:left="0"/>
        <w:rPr>
          <w:b/>
        </w:rPr>
      </w:pPr>
    </w:p>
    <w:p w14:paraId="2B200374">
      <w:pPr>
        <w:spacing w:before="1"/>
        <w:ind w:left="148" w:hanging="10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травли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кибербуллинга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микроклимата, сохранение психологического здоровья обучающихся.</w:t>
      </w:r>
    </w:p>
    <w:p w14:paraId="07B0B73F">
      <w:pPr>
        <w:spacing w:before="276"/>
        <w:ind w:left="1274"/>
        <w:rPr>
          <w:b/>
          <w:sz w:val="24"/>
        </w:rPr>
      </w:pPr>
      <w:r>
        <w:rPr>
          <w:b/>
          <w:sz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1748155</wp:posOffset>
                </wp:positionH>
                <wp:positionV relativeFrom="paragraph">
                  <wp:posOffset>352425</wp:posOffset>
                </wp:positionV>
                <wp:extent cx="228600" cy="113728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137285"/>
                          <a:chOff x="0" y="0"/>
                          <a:chExt cx="228600" cy="113728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580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5131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916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7.65pt;margin-top:27.75pt;height:89.55pt;width:18pt;mso-position-horizontal-relative:page;z-index:251659264;mso-width-relative:page;mso-height-relative:page;" coordsize="228600,1137285" o:gfxdata="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">
                <o:lock v:ext="edit" aspectratio="f"/>
                <v:shape id="Image 3" o:spid="_x0000_s1026" o:spt="75" type="#_x0000_t75" style="position:absolute;left:0;top:0;height:237743;width:228600;" filled="f" o:preferrelative="t" stroked="f" coordsize="21600,21600" o:gfxdata="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FKV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f"/>
                </v:shape>
                <v:shape id="Image 4" o:spid="_x0000_s1026" o:spt="75" type="#_x0000_t75" style="position:absolute;left:0;top:224027;height:237743;width:228600;" filled="f" o:preferrelative="t" stroked="f" coordsize="21600,21600" o:gfxdata="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ssS6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" o:title=""/>
                  <o:lock v:ext="edit" aspectratio="f"/>
                </v:shape>
                <v:shape id="Image 5" o:spid="_x0000_s1026" o:spt="75" type="#_x0000_t75" style="position:absolute;left:0;top:449580;height:237743;width:228600;" filled="f" o:preferrelative="t" stroked="f" coordsize="21600,21600" o:gfxdata="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gFL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f"/>
                </v:shape>
                <v:shape id="Image 6" o:spid="_x0000_s1026" o:spt="75" type="#_x0000_t75" style="position:absolute;left:0;top:675131;height:237743;width:228600;" filled="f" o:preferrelative="t" stroked="f" coordsize="21600,21600" o:gfxdata="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KKw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f"/>
                </v:shape>
                <v:shape id="Image 7" o:spid="_x0000_s1026" o:spt="75" type="#_x0000_t75" style="position:absolute;left:0;top:899160;height:237744;width:228600;" filled="f" o:preferrelative="t" stroked="f" coordsize="21600,21600" o:gfxdata="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4vW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f"/>
                </v:shape>
              </v:group>
            </w:pict>
          </mc:Fallback>
        </mc:AlternateContent>
      </w: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66AE2B82">
      <w:pPr>
        <w:spacing w:before="79"/>
        <w:ind w:left="1980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37798EF">
      <w:pPr>
        <w:spacing w:before="77"/>
        <w:ind w:left="1980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14:paraId="6910FC9C">
      <w:pPr>
        <w:spacing w:before="79" w:line="309" w:lineRule="auto"/>
        <w:ind w:left="1980" w:right="1175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 способствовать развитию толерантности, эмпатии участников образовательного процесса;</w:t>
      </w:r>
    </w:p>
    <w:p w14:paraId="351B10EA">
      <w:pPr>
        <w:ind w:left="1980" w:right="1175"/>
        <w:rPr>
          <w:sz w:val="24"/>
        </w:rPr>
      </w:pPr>
      <w:r>
        <w:rPr>
          <w:sz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1748155</wp:posOffset>
            </wp:positionH>
            <wp:positionV relativeFrom="paragraph">
              <wp:posOffset>350520</wp:posOffset>
            </wp:positionV>
            <wp:extent cx="228600" cy="237490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  <w:lang w:val="ru-RU"/>
        </w:rPr>
        <w:t>травли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z w:val="24"/>
        </w:rPr>
        <w:t>среди обучающихся;</w:t>
      </w:r>
    </w:p>
    <w:p w14:paraId="2AA42C47">
      <w:pPr>
        <w:spacing w:before="76"/>
        <w:ind w:left="1980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педагогов </w:t>
      </w:r>
      <w:r>
        <w:rPr>
          <w:spacing w:val="-10"/>
          <w:sz w:val="24"/>
        </w:rPr>
        <w:t>-</w:t>
      </w:r>
    </w:p>
    <w:p w14:paraId="1BD06494">
      <w:pPr>
        <w:ind w:left="1994"/>
        <w:rPr>
          <w:sz w:val="20"/>
        </w:rPr>
      </w:pPr>
      <w:r>
        <w:rPr>
          <w:sz w:val="24"/>
        </w:rPr>
        <w:t>психологов,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lang w:val="ru-RU"/>
        </w:rPr>
        <w:t>травли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45B3750B">
      <w:pPr>
        <w:pStyle w:val="7"/>
        <w:spacing w:before="93"/>
        <w:ind w:left="0"/>
        <w:rPr>
          <w:sz w:val="20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48EC8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84" w:type="dxa"/>
          </w:tcPr>
          <w:p w14:paraId="3CC98F07">
            <w:pPr>
              <w:pStyle w:val="11"/>
              <w:spacing w:before="143"/>
              <w:ind w:left="2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754" w:type="dxa"/>
          </w:tcPr>
          <w:p w14:paraId="22DBB34D">
            <w:pPr>
              <w:pStyle w:val="11"/>
              <w:spacing w:before="143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6" w:type="dxa"/>
          </w:tcPr>
          <w:p w14:paraId="2EEA4C95">
            <w:pPr>
              <w:pStyle w:val="11"/>
              <w:spacing w:before="143"/>
              <w:ind w:left="6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69" w:type="dxa"/>
          </w:tcPr>
          <w:p w14:paraId="3C3182F4">
            <w:pPr>
              <w:pStyle w:val="11"/>
              <w:spacing w:before="143"/>
              <w:ind w:left="5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70C8E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84" w:type="dxa"/>
          </w:tcPr>
          <w:p w14:paraId="5FC6FE24">
            <w:pPr>
              <w:pStyle w:val="11"/>
              <w:rPr>
                <w:sz w:val="24"/>
              </w:rPr>
            </w:pPr>
          </w:p>
        </w:tc>
        <w:tc>
          <w:tcPr>
            <w:tcW w:w="13609" w:type="dxa"/>
            <w:gridSpan w:val="3"/>
          </w:tcPr>
          <w:p w14:paraId="58CBDA06">
            <w:pPr>
              <w:pStyle w:val="11"/>
              <w:spacing w:before="6"/>
              <w:ind w:left="393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380ED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84" w:type="dxa"/>
          </w:tcPr>
          <w:p w14:paraId="3527E4E7">
            <w:pPr>
              <w:pStyle w:val="11"/>
              <w:spacing w:before="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54" w:type="dxa"/>
          </w:tcPr>
          <w:p w14:paraId="23651C2E">
            <w:pPr>
              <w:pStyle w:val="11"/>
              <w:spacing w:before="6"/>
              <w:ind w:left="81" w:right="5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  <w:lang w:val="ru-RU"/>
              </w:rPr>
              <w:t>травли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среде на 2025-2026 учебный год</w:t>
            </w:r>
          </w:p>
        </w:tc>
        <w:tc>
          <w:tcPr>
            <w:tcW w:w="1986" w:type="dxa"/>
          </w:tcPr>
          <w:p w14:paraId="388A5510">
            <w:pPr>
              <w:pStyle w:val="11"/>
              <w:spacing w:before="6"/>
              <w:ind w:left="88" w:right="980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</w:tc>
        <w:tc>
          <w:tcPr>
            <w:tcW w:w="2869" w:type="dxa"/>
          </w:tcPr>
          <w:p w14:paraId="098FD3F7">
            <w:pPr>
              <w:pStyle w:val="11"/>
              <w:spacing w:line="270" w:lineRule="atLeast"/>
              <w:ind w:left="87" w:right="339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 по ВР</w:t>
            </w:r>
          </w:p>
          <w:p w14:paraId="6734532F">
            <w:pPr>
              <w:pStyle w:val="11"/>
              <w:spacing w:line="270" w:lineRule="atLeast"/>
              <w:ind w:left="87" w:right="339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rFonts w:hint="default"/>
                <w:sz w:val="24"/>
                <w:lang w:val="ru-RU"/>
              </w:rPr>
              <w:t>, советник по воспитанию</w:t>
            </w:r>
          </w:p>
        </w:tc>
      </w:tr>
      <w:tr w14:paraId="76119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884" w:type="dxa"/>
          </w:tcPr>
          <w:p w14:paraId="4A3CAC54">
            <w:pPr>
              <w:pStyle w:val="11"/>
              <w:spacing w:before="6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54" w:type="dxa"/>
          </w:tcPr>
          <w:p w14:paraId="707523E8">
            <w:pPr>
              <w:pStyle w:val="11"/>
              <w:spacing w:line="270" w:lineRule="atLeast"/>
              <w:ind w:left="81" w:right="118"/>
              <w:jc w:val="both"/>
              <w:rPr>
                <w:sz w:val="24"/>
              </w:rPr>
            </w:pPr>
            <w:r>
              <w:rPr>
                <w:sz w:val="24"/>
              </w:rPr>
              <w:t>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адекватных воспитательных стратегий и способов перевода агрессии в социально приемлемую активность.</w:t>
            </w:r>
          </w:p>
        </w:tc>
        <w:tc>
          <w:tcPr>
            <w:tcW w:w="1986" w:type="dxa"/>
          </w:tcPr>
          <w:p w14:paraId="255BBA10">
            <w:pPr>
              <w:pStyle w:val="11"/>
              <w:spacing w:before="6"/>
              <w:rPr>
                <w:sz w:val="24"/>
              </w:rPr>
            </w:pPr>
          </w:p>
          <w:p w14:paraId="3408AE4A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1AD9EEE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0B729CEA">
            <w:pPr>
              <w:pStyle w:val="11"/>
              <w:spacing w:before="265" w:line="270" w:lineRule="atLeast"/>
              <w:ind w:left="87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046C5898">
      <w:pPr>
        <w:pStyle w:val="7"/>
        <w:spacing w:before="48"/>
        <w:ind w:left="0"/>
        <w:rPr>
          <w:sz w:val="20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78E88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884" w:type="dxa"/>
          </w:tcPr>
          <w:p w14:paraId="0474EDCF">
            <w:pPr>
              <w:pStyle w:val="11"/>
              <w:spacing w:before="1"/>
              <w:ind w:left="31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54" w:type="dxa"/>
          </w:tcPr>
          <w:p w14:paraId="483F3D56">
            <w:pPr>
              <w:pStyle w:val="11"/>
              <w:spacing w:before="1"/>
              <w:ind w:left="83" w:right="570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 значимой деятельности.</w:t>
            </w:r>
          </w:p>
        </w:tc>
        <w:tc>
          <w:tcPr>
            <w:tcW w:w="1986" w:type="dxa"/>
          </w:tcPr>
          <w:p w14:paraId="7EDDA414">
            <w:pPr>
              <w:pStyle w:val="11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BFF4859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3FBB2C75">
            <w:pPr>
              <w:pStyle w:val="11"/>
              <w:spacing w:before="1"/>
              <w:ind w:left="87" w:right="27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rFonts w:hint="default"/>
                <w:sz w:val="24"/>
                <w:lang w:val="ru-RU"/>
              </w:rPr>
              <w:t xml:space="preserve"> педагог-организатор, советник по воспитанию</w:t>
            </w:r>
          </w:p>
        </w:tc>
      </w:tr>
    </w:tbl>
    <w:p w14:paraId="657C4137">
      <w:pPr>
        <w:pStyle w:val="11"/>
        <w:rPr>
          <w:sz w:val="24"/>
        </w:rPr>
      </w:pPr>
    </w:p>
    <w:p w14:paraId="50A26CA6">
      <w:pPr>
        <w:pStyle w:val="7"/>
        <w:spacing w:before="2"/>
        <w:ind w:left="0"/>
        <w:rPr>
          <w:sz w:val="2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10679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884" w:type="dxa"/>
          </w:tcPr>
          <w:p w14:paraId="44C10F9F">
            <w:pPr>
              <w:pStyle w:val="11"/>
              <w:spacing w:before="1"/>
              <w:ind w:left="31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54" w:type="dxa"/>
          </w:tcPr>
          <w:p w14:paraId="54EA0E67">
            <w:pPr>
              <w:pStyle w:val="11"/>
              <w:tabs>
                <w:tab w:val="left" w:pos="1524"/>
                <w:tab w:val="left" w:pos="3294"/>
                <w:tab w:val="left" w:pos="3850"/>
                <w:tab w:val="left" w:pos="5611"/>
                <w:tab w:val="left" w:pos="6861"/>
                <w:tab w:val="left" w:pos="7521"/>
              </w:tabs>
              <w:spacing w:before="1"/>
              <w:ind w:left="83" w:right="5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  <w:lang w:val="ru-RU"/>
              </w:rPr>
              <w:t>травли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1986" w:type="dxa"/>
          </w:tcPr>
          <w:p w14:paraId="3537970A">
            <w:pPr>
              <w:pStyle w:val="11"/>
              <w:spacing w:before="260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9" w:type="dxa"/>
          </w:tcPr>
          <w:p w14:paraId="511BE882">
            <w:pPr>
              <w:pStyle w:val="11"/>
              <w:spacing w:before="1"/>
              <w:ind w:left="87" w:right="69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1246D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84" w:type="dxa"/>
          </w:tcPr>
          <w:p w14:paraId="407C0266">
            <w:pPr>
              <w:pStyle w:val="11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54" w:type="dxa"/>
          </w:tcPr>
          <w:p w14:paraId="1B93D0CB">
            <w:pPr>
              <w:pStyle w:val="11"/>
              <w:spacing w:before="1"/>
              <w:ind w:left="83" w:right="59"/>
              <w:rPr>
                <w:sz w:val="24"/>
              </w:rPr>
            </w:pPr>
            <w:r>
              <w:rPr>
                <w:sz w:val="24"/>
              </w:rPr>
              <w:t xml:space="preserve">Публикация и размещение памяток по профилактике </w:t>
            </w:r>
            <w:r>
              <w:rPr>
                <w:sz w:val="24"/>
                <w:lang w:val="ru-RU"/>
              </w:rPr>
              <w:t>травли</w:t>
            </w:r>
            <w:r>
              <w:rPr>
                <w:sz w:val="24"/>
              </w:rPr>
              <w:t xml:space="preserve"> для родителей 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986" w:type="dxa"/>
          </w:tcPr>
          <w:p w14:paraId="4CB2144F">
            <w:pPr>
              <w:pStyle w:val="11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38B463A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7D374A7E">
            <w:pPr>
              <w:pStyle w:val="11"/>
              <w:spacing w:before="1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50FB8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884" w:type="dxa"/>
          </w:tcPr>
          <w:p w14:paraId="56C60CA6">
            <w:pPr>
              <w:pStyle w:val="11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54" w:type="dxa"/>
          </w:tcPr>
          <w:p w14:paraId="184DB938">
            <w:pPr>
              <w:pStyle w:val="11"/>
              <w:spacing w:before="1"/>
              <w:rPr>
                <w:sz w:val="24"/>
              </w:rPr>
            </w:pPr>
          </w:p>
          <w:p w14:paraId="0E67BD2B">
            <w:pPr>
              <w:pStyle w:val="11"/>
              <w:ind w:left="8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1986" w:type="dxa"/>
          </w:tcPr>
          <w:p w14:paraId="6F74CEA1">
            <w:pPr>
              <w:pStyle w:val="11"/>
              <w:spacing w:before="157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0A98B74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01D16604">
            <w:pPr>
              <w:pStyle w:val="11"/>
              <w:spacing w:before="1"/>
              <w:ind w:left="87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596CA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84" w:type="dxa"/>
          </w:tcPr>
          <w:p w14:paraId="0CCFCC60">
            <w:pPr>
              <w:pStyle w:val="11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54" w:type="dxa"/>
          </w:tcPr>
          <w:p w14:paraId="564783FA">
            <w:pPr>
              <w:pStyle w:val="11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14:paraId="32DD5D9A">
            <w:pPr>
              <w:pStyle w:val="11"/>
              <w:spacing w:before="1"/>
              <w:ind w:left="83" w:right="59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986" w:type="dxa"/>
          </w:tcPr>
          <w:p w14:paraId="1DAD2B27">
            <w:pPr>
              <w:pStyle w:val="11"/>
              <w:spacing w:before="2"/>
              <w:rPr>
                <w:sz w:val="24"/>
              </w:rPr>
            </w:pPr>
          </w:p>
          <w:p w14:paraId="298A27C4">
            <w:pPr>
              <w:pStyle w:val="1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9" w:type="dxa"/>
          </w:tcPr>
          <w:p w14:paraId="596B94A1">
            <w:pPr>
              <w:pStyle w:val="11"/>
              <w:spacing w:before="1"/>
              <w:ind w:left="87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54AFC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884" w:type="dxa"/>
          </w:tcPr>
          <w:p w14:paraId="469A4D39">
            <w:pPr>
              <w:pStyle w:val="11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54" w:type="dxa"/>
          </w:tcPr>
          <w:p w14:paraId="1AC9D564">
            <w:pPr>
              <w:pStyle w:val="11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 «Международный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буллингом»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  <w:p w14:paraId="0C3A602B">
            <w:pPr>
              <w:pStyle w:val="11"/>
              <w:ind w:left="83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«Травли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NET» (5-9</w:t>
            </w:r>
            <w:r>
              <w:rPr>
                <w:spacing w:val="-2"/>
                <w:sz w:val="24"/>
              </w:rPr>
              <w:t xml:space="preserve"> классы).</w:t>
            </w:r>
          </w:p>
        </w:tc>
        <w:tc>
          <w:tcPr>
            <w:tcW w:w="1986" w:type="dxa"/>
          </w:tcPr>
          <w:p w14:paraId="7ADAB90A">
            <w:pPr>
              <w:pStyle w:val="11"/>
              <w:spacing w:before="1"/>
              <w:rPr>
                <w:sz w:val="24"/>
              </w:rPr>
            </w:pPr>
          </w:p>
          <w:p w14:paraId="132E1555">
            <w:pPr>
              <w:pStyle w:val="1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69" w:type="dxa"/>
          </w:tcPr>
          <w:p w14:paraId="6BA714E5">
            <w:pPr>
              <w:pStyle w:val="11"/>
              <w:spacing w:before="1"/>
              <w:ind w:left="87" w:right="28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>, советник по воспитанию</w:t>
            </w:r>
          </w:p>
        </w:tc>
      </w:tr>
      <w:tr w14:paraId="67445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84" w:type="dxa"/>
          </w:tcPr>
          <w:p w14:paraId="23CF6B2B">
            <w:pPr>
              <w:pStyle w:val="11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754" w:type="dxa"/>
          </w:tcPr>
          <w:p w14:paraId="4A9E81E3">
            <w:pPr>
              <w:pStyle w:val="11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травли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69143B1">
            <w:pPr>
              <w:pStyle w:val="11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6" w:type="dxa"/>
          </w:tcPr>
          <w:p w14:paraId="35DC2B95">
            <w:pPr>
              <w:pStyle w:val="11"/>
              <w:spacing w:before="1"/>
              <w:rPr>
                <w:sz w:val="24"/>
              </w:rPr>
            </w:pPr>
          </w:p>
          <w:p w14:paraId="2757FE0A">
            <w:pPr>
              <w:pStyle w:val="11"/>
              <w:spacing w:before="1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9" w:type="dxa"/>
          </w:tcPr>
          <w:p w14:paraId="74D17A4D">
            <w:pPr>
              <w:pStyle w:val="11"/>
              <w:spacing w:line="276" w:lineRule="exact"/>
              <w:ind w:left="87" w:right="28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r>
              <w:rPr>
                <w:rFonts w:hint="default"/>
                <w:sz w:val="24"/>
                <w:lang w:val="ru-RU"/>
              </w:rPr>
              <w:t xml:space="preserve"> директора по ВР,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>, советник по воспитанию</w:t>
            </w:r>
          </w:p>
        </w:tc>
      </w:tr>
      <w:tr w14:paraId="127F7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884" w:type="dxa"/>
          </w:tcPr>
          <w:p w14:paraId="2182F0EE">
            <w:pPr>
              <w:pStyle w:val="11"/>
              <w:rPr>
                <w:sz w:val="24"/>
              </w:rPr>
            </w:pPr>
          </w:p>
        </w:tc>
        <w:tc>
          <w:tcPr>
            <w:tcW w:w="13609" w:type="dxa"/>
            <w:gridSpan w:val="3"/>
          </w:tcPr>
          <w:p w14:paraId="6238AA29">
            <w:pPr>
              <w:pStyle w:val="11"/>
              <w:spacing w:before="22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14:paraId="05271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84" w:type="dxa"/>
          </w:tcPr>
          <w:p w14:paraId="400076CD">
            <w:pPr>
              <w:pStyle w:val="11"/>
              <w:rPr>
                <w:sz w:val="24"/>
              </w:rPr>
            </w:pPr>
          </w:p>
        </w:tc>
        <w:tc>
          <w:tcPr>
            <w:tcW w:w="8754" w:type="dxa"/>
          </w:tcPr>
          <w:p w14:paraId="38EE0BB9">
            <w:pPr>
              <w:pStyle w:val="11"/>
              <w:spacing w:before="1"/>
              <w:ind w:lef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986" w:type="dxa"/>
          </w:tcPr>
          <w:p w14:paraId="19E0312E">
            <w:pPr>
              <w:pStyle w:val="11"/>
              <w:rPr>
                <w:sz w:val="24"/>
              </w:rPr>
            </w:pPr>
          </w:p>
        </w:tc>
        <w:tc>
          <w:tcPr>
            <w:tcW w:w="2869" w:type="dxa"/>
          </w:tcPr>
          <w:p w14:paraId="3AF8B085">
            <w:pPr>
              <w:pStyle w:val="11"/>
              <w:rPr>
                <w:sz w:val="24"/>
              </w:rPr>
            </w:pPr>
          </w:p>
        </w:tc>
      </w:tr>
    </w:tbl>
    <w:p w14:paraId="654AC3C5">
      <w:pPr>
        <w:pStyle w:val="7"/>
        <w:spacing w:before="49"/>
        <w:ind w:left="0"/>
        <w:rPr>
          <w:sz w:val="20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6D4A1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884" w:type="dxa"/>
          </w:tcPr>
          <w:p w14:paraId="70E18067">
            <w:pPr>
              <w:pStyle w:val="11"/>
              <w:spacing w:before="1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754" w:type="dxa"/>
          </w:tcPr>
          <w:p w14:paraId="0DAE4AD2">
            <w:pPr>
              <w:pStyle w:val="11"/>
              <w:spacing w:before="1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классах/</w:t>
            </w:r>
          </w:p>
          <w:p w14:paraId="1AA7F005">
            <w:pPr>
              <w:pStyle w:val="11"/>
              <w:spacing w:before="1"/>
              <w:ind w:left="85" w:right="109"/>
              <w:jc w:val="both"/>
              <w:rPr>
                <w:sz w:val="24"/>
              </w:rPr>
            </w:pPr>
            <w:r>
              <w:rPr>
                <w:sz w:val="24"/>
              </w:rPr>
              <w:t>«Состояние психологического климата в классе», (по запросу). Индивидуальная диагностика несовершеннолетних, оказавшихся в социально опасном положении, анкетирование «</w:t>
            </w:r>
            <w:r>
              <w:rPr>
                <w:sz w:val="24"/>
                <w:lang w:val="ru-RU"/>
              </w:rPr>
              <w:t>Травля</w:t>
            </w:r>
            <w:r>
              <w:rPr>
                <w:sz w:val="24"/>
              </w:rPr>
              <w:t xml:space="preserve"> в школе» (по запросу).</w:t>
            </w:r>
          </w:p>
        </w:tc>
        <w:tc>
          <w:tcPr>
            <w:tcW w:w="1986" w:type="dxa"/>
          </w:tcPr>
          <w:p w14:paraId="2AD2BD47">
            <w:pPr>
              <w:pStyle w:val="11"/>
              <w:spacing w:before="2"/>
              <w:rPr>
                <w:sz w:val="24"/>
              </w:rPr>
            </w:pPr>
          </w:p>
          <w:p w14:paraId="0EB76A09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9" w:type="dxa"/>
          </w:tcPr>
          <w:p w14:paraId="67E1376B">
            <w:pPr>
              <w:pStyle w:val="11"/>
              <w:spacing w:before="2"/>
              <w:rPr>
                <w:sz w:val="24"/>
              </w:rPr>
            </w:pPr>
          </w:p>
          <w:p w14:paraId="22DAEEC5">
            <w:pPr>
              <w:pStyle w:val="11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27569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884" w:type="dxa"/>
          </w:tcPr>
          <w:p w14:paraId="5347ABB3">
            <w:pPr>
              <w:pStyle w:val="11"/>
              <w:spacing w:before="1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754" w:type="dxa"/>
          </w:tcPr>
          <w:p w14:paraId="7FD4801D">
            <w:pPr>
              <w:pStyle w:val="11"/>
              <w:spacing w:before="1"/>
              <w:ind w:left="85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в контексте проблемы </w:t>
            </w:r>
            <w:r>
              <w:rPr>
                <w:sz w:val="24"/>
                <w:lang w:val="ru-RU"/>
              </w:rPr>
              <w:t>травли</w:t>
            </w:r>
            <w:r>
              <w:rPr>
                <w:sz w:val="24"/>
              </w:rPr>
              <w:t xml:space="preserve"> и кибербуллинга: выявление детей, склонных к проявлению жестокости к другим обучающимся; взаимоотношения в группе;</w:t>
            </w:r>
          </w:p>
          <w:p w14:paraId="79E294BA">
            <w:pPr>
              <w:pStyle w:val="11"/>
              <w:spacing w:line="270" w:lineRule="atLeast"/>
              <w:ind w:left="85" w:right="31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нарушений в развитии личности (самооценка и уровень притязаний, тревожности).</w:t>
            </w:r>
          </w:p>
        </w:tc>
        <w:tc>
          <w:tcPr>
            <w:tcW w:w="1986" w:type="dxa"/>
          </w:tcPr>
          <w:p w14:paraId="1ECBEDF8">
            <w:pPr>
              <w:pStyle w:val="11"/>
              <w:rPr>
                <w:sz w:val="24"/>
              </w:rPr>
            </w:pPr>
          </w:p>
          <w:p w14:paraId="340DC9A1">
            <w:pPr>
              <w:pStyle w:val="11"/>
              <w:spacing w:before="1"/>
              <w:rPr>
                <w:sz w:val="24"/>
              </w:rPr>
            </w:pPr>
          </w:p>
          <w:p w14:paraId="6367496C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180F587F">
            <w:pPr>
              <w:pStyle w:val="11"/>
              <w:spacing w:before="1"/>
              <w:rPr>
                <w:sz w:val="24"/>
              </w:rPr>
            </w:pPr>
          </w:p>
          <w:p w14:paraId="70B675E1">
            <w:pPr>
              <w:pStyle w:val="11"/>
              <w:ind w:left="89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37C45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84" w:type="dxa"/>
          </w:tcPr>
          <w:p w14:paraId="2C9EF82C">
            <w:pPr>
              <w:pStyle w:val="11"/>
              <w:rPr>
                <w:sz w:val="24"/>
              </w:rPr>
            </w:pPr>
          </w:p>
        </w:tc>
        <w:tc>
          <w:tcPr>
            <w:tcW w:w="8754" w:type="dxa"/>
          </w:tcPr>
          <w:p w14:paraId="79CF0B84">
            <w:pPr>
              <w:pStyle w:val="11"/>
              <w:spacing w:before="153"/>
              <w:ind w:left="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буллинга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коллективов</w:t>
            </w:r>
          </w:p>
        </w:tc>
        <w:tc>
          <w:tcPr>
            <w:tcW w:w="1986" w:type="dxa"/>
          </w:tcPr>
          <w:p w14:paraId="43489025">
            <w:pPr>
              <w:pStyle w:val="11"/>
              <w:rPr>
                <w:sz w:val="24"/>
              </w:rPr>
            </w:pPr>
          </w:p>
        </w:tc>
        <w:tc>
          <w:tcPr>
            <w:tcW w:w="2869" w:type="dxa"/>
          </w:tcPr>
          <w:p w14:paraId="1F773A30">
            <w:pPr>
              <w:pStyle w:val="11"/>
              <w:rPr>
                <w:sz w:val="24"/>
              </w:rPr>
            </w:pPr>
          </w:p>
        </w:tc>
      </w:tr>
    </w:tbl>
    <w:p w14:paraId="23327735">
      <w:pPr>
        <w:pStyle w:val="7"/>
        <w:spacing w:before="2"/>
        <w:ind w:left="0"/>
        <w:rPr>
          <w:sz w:val="2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76FEB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884" w:type="dxa"/>
          </w:tcPr>
          <w:p w14:paraId="5470D4CB">
            <w:pPr>
              <w:pStyle w:val="11"/>
              <w:spacing w:before="1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754" w:type="dxa"/>
          </w:tcPr>
          <w:p w14:paraId="49639A51">
            <w:pPr>
              <w:pStyle w:val="11"/>
              <w:spacing w:before="1"/>
              <w:ind w:left="85" w:right="5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травли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сплочение классных коллективов, обучение навыкам конструктивного общения</w:t>
            </w:r>
          </w:p>
        </w:tc>
        <w:tc>
          <w:tcPr>
            <w:tcW w:w="1986" w:type="dxa"/>
          </w:tcPr>
          <w:p w14:paraId="0D584D41">
            <w:pPr>
              <w:pStyle w:val="11"/>
              <w:spacing w:before="1"/>
              <w:rPr>
                <w:sz w:val="24"/>
              </w:rPr>
            </w:pPr>
          </w:p>
          <w:p w14:paraId="6CEDEB36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1B0076C0">
            <w:pPr>
              <w:pStyle w:val="11"/>
              <w:spacing w:before="1"/>
              <w:ind w:left="89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45CC9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84" w:type="dxa"/>
          </w:tcPr>
          <w:p w14:paraId="08F2F8F9">
            <w:pPr>
              <w:pStyle w:val="11"/>
              <w:spacing w:before="1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754" w:type="dxa"/>
          </w:tcPr>
          <w:p w14:paraId="7544CD7B">
            <w:pPr>
              <w:pStyle w:val="11"/>
              <w:spacing w:before="1"/>
              <w:ind w:left="76" w:right="59" w:firstLine="9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первоклассниками,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адаптацию к новой социальной ситуации.</w:t>
            </w:r>
          </w:p>
        </w:tc>
        <w:tc>
          <w:tcPr>
            <w:tcW w:w="1986" w:type="dxa"/>
          </w:tcPr>
          <w:p w14:paraId="3F024744">
            <w:pPr>
              <w:pStyle w:val="11"/>
              <w:spacing w:before="1"/>
              <w:ind w:left="80" w:right="169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2869" w:type="dxa"/>
          </w:tcPr>
          <w:p w14:paraId="09E8A0AE">
            <w:pPr>
              <w:pStyle w:val="11"/>
              <w:spacing w:before="1"/>
              <w:ind w:left="80" w:right="279" w:firstLine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35D88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884" w:type="dxa"/>
          </w:tcPr>
          <w:p w14:paraId="25A8C439">
            <w:pPr>
              <w:pStyle w:val="11"/>
              <w:spacing w:before="1"/>
              <w:ind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754" w:type="dxa"/>
          </w:tcPr>
          <w:p w14:paraId="2CF58E05">
            <w:pPr>
              <w:pStyle w:val="11"/>
              <w:spacing w:before="1"/>
              <w:ind w:left="85" w:right="5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 (при выявлении проблем в общении в классном коллективе):</w:t>
            </w:r>
          </w:p>
          <w:p w14:paraId="4FCFA4A3">
            <w:pPr>
              <w:pStyle w:val="11"/>
              <w:spacing w:before="34"/>
              <w:ind w:left="640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635</wp:posOffset>
                      </wp:positionV>
                      <wp:extent cx="198120" cy="79565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0" cy="795655"/>
                                <a:chOff x="0" y="0"/>
                                <a:chExt cx="198120" cy="795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2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94715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2836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8.1pt;margin-top:0.05pt;height:62.65pt;width:15.6pt;z-index:-251654144;mso-width-relative:page;mso-height-relative:page;" coordsize="198120,795655" o:gfxdata="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">
                      <o:lock v:ext="edit" aspectratio="f"/>
                      <v:shape id="Image 10" o:spid="_x0000_s1026" o:spt="75" type="#_x0000_t75" style="position:absolute;left:0;top:0;height:202691;width:198119;" filled="f" o:preferrelative="t" stroked="f" coordsize="21600,21600" o:gfxdata="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bQlK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11" o:spid="_x0000_s1026" o:spt="75" type="#_x0000_t75" style="position:absolute;left:0;top:198120;height:202691;width:198119;" filled="f" o:preferrelative="t" stroked="f" coordsize="21600,21600" o:gfxdata="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Zfnyb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12" o:spid="_x0000_s1026" o:spt="75" type="#_x0000_t75" style="position:absolute;left:0;top:394715;height:202691;width:198119;" filled="f" o:preferrelative="t" stroked="f" coordsize="21600,21600" o:gfxdata="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1Feb6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13" o:spid="_x0000_s1026" o:spt="75" type="#_x0000_t75" style="position:absolute;left:0;top:592836;height:202691;width:198119;" filled="f" o:preferrelative="t" stroked="f" coordsize="21600,21600" o:gfxdata="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IJ3CW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эмоций.</w:t>
            </w:r>
          </w:p>
          <w:p w14:paraId="742EDCF3">
            <w:pPr>
              <w:pStyle w:val="11"/>
              <w:spacing w:before="36" w:line="268" w:lineRule="auto"/>
              <w:ind w:left="640" w:right="477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конфликтуем? Умеем ли мы общаться?</w:t>
            </w:r>
          </w:p>
          <w:p w14:paraId="116F3A67">
            <w:pPr>
              <w:pStyle w:val="11"/>
              <w:spacing w:before="4"/>
              <w:ind w:left="64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1986" w:type="dxa"/>
          </w:tcPr>
          <w:p w14:paraId="1D5F54B4">
            <w:pPr>
              <w:pStyle w:val="11"/>
              <w:rPr>
                <w:sz w:val="24"/>
              </w:rPr>
            </w:pPr>
          </w:p>
          <w:p w14:paraId="277044A1">
            <w:pPr>
              <w:pStyle w:val="11"/>
              <w:spacing w:before="2"/>
              <w:rPr>
                <w:sz w:val="24"/>
              </w:rPr>
            </w:pPr>
          </w:p>
          <w:p w14:paraId="514EFED6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2A6C3955">
            <w:pPr>
              <w:pStyle w:val="11"/>
              <w:rPr>
                <w:sz w:val="24"/>
              </w:rPr>
            </w:pPr>
          </w:p>
          <w:p w14:paraId="1085883D">
            <w:pPr>
              <w:pStyle w:val="11"/>
              <w:spacing w:before="2"/>
              <w:rPr>
                <w:sz w:val="24"/>
              </w:rPr>
            </w:pPr>
          </w:p>
          <w:p w14:paraId="2025F0DE">
            <w:pPr>
              <w:pStyle w:val="11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6865BCC9">
      <w:pPr>
        <w:pStyle w:val="7"/>
        <w:spacing w:before="47" w:after="1"/>
        <w:ind w:left="0"/>
        <w:rPr>
          <w:sz w:val="20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5880C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884" w:type="dxa"/>
          </w:tcPr>
          <w:p w14:paraId="4C4A35F6">
            <w:pPr>
              <w:pStyle w:val="11"/>
              <w:spacing w:before="1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754" w:type="dxa"/>
          </w:tcPr>
          <w:p w14:paraId="369DE03F">
            <w:pPr>
              <w:pStyle w:val="11"/>
              <w:spacing w:before="1"/>
              <w:ind w:left="85" w:right="5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выявлении проблемы в классном коллективе):</w:t>
            </w:r>
          </w:p>
          <w:p w14:paraId="544C3357">
            <w:pPr>
              <w:pStyle w:val="11"/>
              <w:spacing w:before="36"/>
              <w:ind w:left="640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1905</wp:posOffset>
                      </wp:positionV>
                      <wp:extent cx="198120" cy="598170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0" cy="598170"/>
                                <a:chOff x="0" y="0"/>
                                <a:chExt cx="198120" cy="598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685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9497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8.1pt;margin-top:0.15pt;height:47.1pt;width:15.6pt;z-index:-251654144;mso-width-relative:page;mso-height-relative:page;" coordsize="198120,598170" o:gfxdata="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">
                      <o:lock v:ext="edit" aspectratio="f"/>
                      <v:shape id="Image 15" o:spid="_x0000_s1026" o:spt="75" type="#_x0000_t75" style="position:absolute;left:0;top:0;height:202691;width:198119;" filled="f" o:preferrelative="t" stroked="f" coordsize="21600,21600" o:gfxdata="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Ks4cq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16" o:spid="_x0000_s1026" o:spt="75" type="#_x0000_t75" style="position:absolute;left:0;top:196850;height:202691;width:198119;" filled="f" o:preferrelative="t" stroked="f" coordsize="21600,21600" o:gfxdata="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J+f72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17" o:spid="_x0000_s1026" o:spt="75" type="#_x0000_t75" style="position:absolute;left:0;top:394970;height:202691;width:198119;" filled="f" o:preferrelative="t" stroked="f" coordsize="21600,21600" o:gfxdata="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y2ia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классы)</w:t>
            </w:r>
          </w:p>
          <w:p w14:paraId="621A466A">
            <w:pPr>
              <w:pStyle w:val="11"/>
              <w:spacing w:before="34" w:line="271" w:lineRule="auto"/>
              <w:ind w:left="640" w:right="348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классы) Жизнь без агрессии (8-9 классы)</w:t>
            </w:r>
          </w:p>
        </w:tc>
        <w:tc>
          <w:tcPr>
            <w:tcW w:w="1986" w:type="dxa"/>
          </w:tcPr>
          <w:p w14:paraId="39ED2CF8">
            <w:pPr>
              <w:pStyle w:val="11"/>
              <w:rPr>
                <w:sz w:val="24"/>
              </w:rPr>
            </w:pPr>
          </w:p>
          <w:p w14:paraId="56AF4952">
            <w:pPr>
              <w:pStyle w:val="11"/>
              <w:spacing w:before="1"/>
              <w:rPr>
                <w:sz w:val="24"/>
              </w:rPr>
            </w:pPr>
          </w:p>
          <w:p w14:paraId="2373062D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54D5A108">
            <w:pPr>
              <w:pStyle w:val="11"/>
              <w:rPr>
                <w:sz w:val="24"/>
              </w:rPr>
            </w:pPr>
          </w:p>
          <w:p w14:paraId="3C800716">
            <w:pPr>
              <w:pStyle w:val="11"/>
              <w:spacing w:before="1"/>
              <w:rPr>
                <w:sz w:val="24"/>
              </w:rPr>
            </w:pPr>
          </w:p>
          <w:p w14:paraId="2EF4C006">
            <w:pPr>
              <w:pStyle w:val="11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106F7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884" w:type="dxa"/>
          </w:tcPr>
          <w:p w14:paraId="75646740">
            <w:pPr>
              <w:pStyle w:val="11"/>
              <w:spacing w:before="1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754" w:type="dxa"/>
          </w:tcPr>
          <w:p w14:paraId="658D4C04">
            <w:pPr>
              <w:pStyle w:val="11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буллингом»-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NET»:</w:t>
            </w:r>
          </w:p>
          <w:p w14:paraId="5DEE92D6">
            <w:pPr>
              <w:pStyle w:val="11"/>
              <w:tabs>
                <w:tab w:val="left" w:pos="1347"/>
                <w:tab w:val="left" w:pos="2604"/>
                <w:tab w:val="left" w:pos="3441"/>
                <w:tab w:val="left" w:pos="4501"/>
                <w:tab w:val="left" w:pos="6048"/>
              </w:tabs>
              <w:ind w:left="85" w:right="161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z w:val="24"/>
                <w:lang w:val="ru-RU"/>
              </w:rPr>
              <w:t>травли</w:t>
            </w:r>
            <w:r>
              <w:rPr>
                <w:spacing w:val="-2"/>
                <w:sz w:val="24"/>
              </w:rPr>
              <w:t>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Фестиваль </w:t>
            </w:r>
            <w:r>
              <w:rPr>
                <w:sz w:val="24"/>
              </w:rPr>
              <w:t>видеороликов «Мы - друзья!»</w:t>
            </w:r>
          </w:p>
        </w:tc>
        <w:tc>
          <w:tcPr>
            <w:tcW w:w="1986" w:type="dxa"/>
          </w:tcPr>
          <w:p w14:paraId="2C50C43A">
            <w:pPr>
              <w:pStyle w:val="11"/>
              <w:spacing w:before="1"/>
              <w:rPr>
                <w:sz w:val="24"/>
              </w:rPr>
            </w:pPr>
          </w:p>
          <w:p w14:paraId="7449497E">
            <w:pPr>
              <w:pStyle w:val="11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69" w:type="dxa"/>
          </w:tcPr>
          <w:p w14:paraId="4FDC3154">
            <w:pPr>
              <w:pStyle w:val="11"/>
              <w:spacing w:before="30"/>
              <w:rPr>
                <w:sz w:val="24"/>
              </w:rPr>
            </w:pPr>
          </w:p>
          <w:p w14:paraId="7D993FCE">
            <w:pPr>
              <w:pStyle w:val="11"/>
              <w:spacing w:line="270" w:lineRule="atLeast"/>
              <w:ind w:left="89" w:right="27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>, педагог-библиотекарь</w:t>
            </w:r>
          </w:p>
        </w:tc>
      </w:tr>
      <w:tr w14:paraId="1F20B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84" w:type="dxa"/>
          </w:tcPr>
          <w:p w14:paraId="5560959B">
            <w:pPr>
              <w:pStyle w:val="11"/>
              <w:spacing w:before="2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754" w:type="dxa"/>
          </w:tcPr>
          <w:p w14:paraId="0E19D4D5">
            <w:pPr>
              <w:pStyle w:val="11"/>
              <w:spacing w:before="2"/>
              <w:ind w:left="85"/>
              <w:rPr>
                <w:sz w:val="24"/>
              </w:rPr>
            </w:pPr>
            <w:r>
              <w:rPr>
                <w:sz w:val="24"/>
              </w:rPr>
              <w:t>Кинолекторий,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фильмов:</w:t>
            </w:r>
          </w:p>
          <w:p w14:paraId="21613242">
            <w:pPr>
              <w:pStyle w:val="11"/>
              <w:ind w:left="85"/>
              <w:rPr>
                <w:sz w:val="24"/>
              </w:rPr>
            </w:pPr>
            <w:r>
              <w:rPr>
                <w:sz w:val="24"/>
              </w:rPr>
              <w:t>«Чучело»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«Розыгрыш»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w="1986" w:type="dxa"/>
          </w:tcPr>
          <w:p w14:paraId="2B0FB980">
            <w:pPr>
              <w:pStyle w:val="11"/>
              <w:spacing w:before="187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78AAF2FB">
            <w:pPr>
              <w:pStyle w:val="11"/>
              <w:spacing w:before="2"/>
              <w:ind w:left="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AB68B1C">
      <w:pPr>
        <w:pStyle w:val="7"/>
        <w:spacing w:before="2"/>
        <w:ind w:left="0"/>
        <w:rPr>
          <w:sz w:val="2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1164"/>
        <w:gridCol w:w="7590"/>
        <w:gridCol w:w="1986"/>
        <w:gridCol w:w="2869"/>
      </w:tblGrid>
      <w:tr w14:paraId="58EE0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</w:trPr>
        <w:tc>
          <w:tcPr>
            <w:tcW w:w="884" w:type="dxa"/>
            <w:vMerge w:val="restart"/>
          </w:tcPr>
          <w:p w14:paraId="1E1A43BF">
            <w:pPr>
              <w:pStyle w:val="11"/>
              <w:spacing w:before="1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754" w:type="dxa"/>
            <w:gridSpan w:val="2"/>
            <w:tcBorders>
              <w:bottom w:val="nil"/>
            </w:tcBorders>
          </w:tcPr>
          <w:p w14:paraId="4A114DAB">
            <w:pPr>
              <w:pStyle w:val="11"/>
              <w:spacing w:before="1"/>
              <w:ind w:left="85" w:right="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30"/>
                <w:sz w:val="24"/>
                <w:lang w:val="ru-RU"/>
              </w:rPr>
              <w:t>травли</w:t>
            </w:r>
            <w:r>
              <w:rPr>
                <w:sz w:val="24"/>
              </w:rPr>
              <w:t xml:space="preserve"> несовершеннолетних </w:t>
            </w:r>
            <w:r>
              <w:rPr>
                <w:sz w:val="24"/>
                <w:u w:val="single"/>
              </w:rPr>
              <w:t>Примерная тематика</w:t>
            </w:r>
            <w:r>
              <w:rPr>
                <w:sz w:val="24"/>
              </w:rPr>
              <w:t>:</w:t>
            </w:r>
          </w:p>
          <w:p w14:paraId="306510D6">
            <w:pPr>
              <w:pStyle w:val="11"/>
              <w:spacing w:before="1"/>
              <w:ind w:left="85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177800</wp:posOffset>
                      </wp:positionV>
                      <wp:extent cx="198120" cy="794385"/>
                      <wp:effectExtent l="0" t="0" r="0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0" cy="794385"/>
                                <a:chOff x="0" y="0"/>
                                <a:chExt cx="198120" cy="794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794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1.9pt;margin-top:14pt;height:62.55pt;width:15.6pt;z-index:-251653120;mso-width-relative:page;mso-height-relative:page;" coordsize="198120,794385" o:gfxdata="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">
                      <o:lock v:ext="edit" aspectratio="f"/>
                      <v:shape id="Image 19" o:spid="_x0000_s1026" o:spt="75" type="#_x0000_t75" style="position:absolute;left:0;top:0;height:794003;width:198119;" filled="f" o:preferrelative="t" stroked="f" coordsize="21600,21600" o:gfxdata="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IIZA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>1-5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класс:</w:t>
            </w:r>
          </w:p>
          <w:p w14:paraId="18B27DC9">
            <w:pPr>
              <w:pStyle w:val="11"/>
              <w:spacing w:before="36" w:line="268" w:lineRule="auto"/>
              <w:ind w:left="1441" w:right="455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дружно. Я не дам себя обижать.</w:t>
            </w:r>
          </w:p>
          <w:p w14:paraId="51C830EE">
            <w:pPr>
              <w:pStyle w:val="11"/>
              <w:spacing w:before="3"/>
              <w:ind w:left="14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добрым.</w:t>
            </w:r>
          </w:p>
          <w:p w14:paraId="685BDE73">
            <w:pPr>
              <w:pStyle w:val="11"/>
              <w:spacing w:before="34"/>
              <w:ind w:left="14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драки.</w:t>
            </w:r>
          </w:p>
          <w:p w14:paraId="18CF51A2">
            <w:pPr>
              <w:pStyle w:val="11"/>
              <w:spacing w:line="229" w:lineRule="exact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9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1986" w:type="dxa"/>
            <w:vMerge w:val="restart"/>
          </w:tcPr>
          <w:p w14:paraId="724DB4F0">
            <w:pPr>
              <w:pStyle w:val="11"/>
              <w:rPr>
                <w:sz w:val="24"/>
              </w:rPr>
            </w:pPr>
          </w:p>
          <w:p w14:paraId="609A56E1">
            <w:pPr>
              <w:pStyle w:val="11"/>
              <w:rPr>
                <w:sz w:val="24"/>
              </w:rPr>
            </w:pPr>
          </w:p>
          <w:p w14:paraId="072FB8DB">
            <w:pPr>
              <w:pStyle w:val="11"/>
              <w:rPr>
                <w:sz w:val="24"/>
              </w:rPr>
            </w:pPr>
          </w:p>
          <w:p w14:paraId="494A04DF">
            <w:pPr>
              <w:pStyle w:val="11"/>
              <w:rPr>
                <w:sz w:val="24"/>
              </w:rPr>
            </w:pPr>
          </w:p>
          <w:p w14:paraId="3E1F1E56">
            <w:pPr>
              <w:pStyle w:val="11"/>
              <w:rPr>
                <w:sz w:val="24"/>
              </w:rPr>
            </w:pPr>
          </w:p>
          <w:p w14:paraId="4D951A7E">
            <w:pPr>
              <w:pStyle w:val="11"/>
              <w:spacing w:before="1"/>
              <w:rPr>
                <w:sz w:val="24"/>
              </w:rPr>
            </w:pPr>
          </w:p>
          <w:p w14:paraId="1BACD35A">
            <w:pPr>
              <w:pStyle w:val="11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  <w:vMerge w:val="restart"/>
          </w:tcPr>
          <w:p w14:paraId="5B572C0E">
            <w:pPr>
              <w:pStyle w:val="11"/>
              <w:rPr>
                <w:sz w:val="24"/>
              </w:rPr>
            </w:pPr>
          </w:p>
          <w:p w14:paraId="193F7C9E">
            <w:pPr>
              <w:pStyle w:val="11"/>
              <w:rPr>
                <w:sz w:val="24"/>
              </w:rPr>
            </w:pPr>
          </w:p>
          <w:p w14:paraId="543C82B6">
            <w:pPr>
              <w:pStyle w:val="11"/>
              <w:rPr>
                <w:sz w:val="24"/>
              </w:rPr>
            </w:pPr>
          </w:p>
          <w:p w14:paraId="5EDA045B">
            <w:pPr>
              <w:pStyle w:val="11"/>
              <w:spacing w:before="1"/>
              <w:rPr>
                <w:sz w:val="24"/>
              </w:rPr>
            </w:pPr>
          </w:p>
          <w:p w14:paraId="487B5086">
            <w:pPr>
              <w:pStyle w:val="11"/>
              <w:spacing w:before="1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45FB76B">
            <w:pPr>
              <w:pStyle w:val="11"/>
              <w:ind w:left="89" w:right="635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>,</w:t>
            </w:r>
          </w:p>
          <w:p w14:paraId="353BCE3E">
            <w:pPr>
              <w:pStyle w:val="11"/>
              <w:ind w:left="89" w:right="635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по воспитанию</w:t>
            </w:r>
          </w:p>
        </w:tc>
      </w:tr>
      <w:tr w14:paraId="5F6D0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884" w:type="dxa"/>
            <w:vMerge w:val="continue"/>
            <w:tcBorders>
              <w:top w:val="nil"/>
            </w:tcBorders>
          </w:tcPr>
          <w:p w14:paraId="7AF888C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tcBorders>
              <w:top w:val="single" w:color="000000" w:sz="6" w:space="0"/>
              <w:right w:val="nil"/>
            </w:tcBorders>
          </w:tcPr>
          <w:p w14:paraId="782B5B09">
            <w:pPr>
              <w:pStyle w:val="11"/>
              <w:ind w:left="637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97485" cy="787400"/>
                  <wp:effectExtent l="0" t="0" r="0" b="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24" cy="787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0" w:type="dxa"/>
            <w:tcBorders>
              <w:top w:val="nil"/>
              <w:left w:val="nil"/>
            </w:tcBorders>
          </w:tcPr>
          <w:p w14:paraId="2018A2C7">
            <w:pPr>
              <w:pStyle w:val="11"/>
              <w:spacing w:before="48"/>
              <w:ind w:left="280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z w:val="24"/>
                <w:lang w:val="ru-RU"/>
              </w:rPr>
              <w:t>травля</w:t>
            </w:r>
            <w:r>
              <w:rPr>
                <w:spacing w:val="-2"/>
                <w:sz w:val="24"/>
              </w:rPr>
              <w:t>?</w:t>
            </w:r>
          </w:p>
          <w:p w14:paraId="4B067DBD">
            <w:pPr>
              <w:pStyle w:val="11"/>
              <w:spacing w:before="34" w:line="271" w:lineRule="auto"/>
              <w:ind w:left="280" w:right="225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противостоять? Учись управлять своими эмоциями.</w:t>
            </w:r>
          </w:p>
          <w:p w14:paraId="530EC6F0">
            <w:pPr>
              <w:pStyle w:val="11"/>
              <w:spacing w:line="264" w:lineRule="exact"/>
              <w:ind w:left="28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ровесниками.</w:t>
            </w:r>
          </w:p>
        </w:tc>
        <w:tc>
          <w:tcPr>
            <w:tcW w:w="1986" w:type="dxa"/>
            <w:vMerge w:val="continue"/>
            <w:tcBorders>
              <w:top w:val="nil"/>
            </w:tcBorders>
          </w:tcPr>
          <w:p w14:paraId="1B2F7F88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 w:val="continue"/>
            <w:tcBorders>
              <w:top w:val="nil"/>
            </w:tcBorders>
          </w:tcPr>
          <w:p w14:paraId="223B4B6F">
            <w:pPr>
              <w:rPr>
                <w:sz w:val="2"/>
                <w:szCs w:val="2"/>
              </w:rPr>
            </w:pPr>
          </w:p>
        </w:tc>
      </w:tr>
      <w:tr w14:paraId="732FB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884" w:type="dxa"/>
          </w:tcPr>
          <w:p w14:paraId="459021D1">
            <w:pPr>
              <w:pStyle w:val="11"/>
              <w:spacing w:before="1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754" w:type="dxa"/>
            <w:gridSpan w:val="2"/>
          </w:tcPr>
          <w:p w14:paraId="76293793">
            <w:pPr>
              <w:pStyle w:val="11"/>
              <w:spacing w:before="1"/>
              <w:rPr>
                <w:sz w:val="24"/>
              </w:rPr>
            </w:pPr>
          </w:p>
          <w:p w14:paraId="1E4BC1F7">
            <w:pPr>
              <w:pStyle w:val="11"/>
              <w:ind w:left="8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кибербуллинга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часов:</w:t>
            </w:r>
          </w:p>
          <w:p w14:paraId="357F1C5F">
            <w:pPr>
              <w:pStyle w:val="11"/>
              <w:ind w:left="8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классы);</w:t>
            </w:r>
          </w:p>
          <w:p w14:paraId="5C83B1E3">
            <w:pPr>
              <w:pStyle w:val="11"/>
              <w:ind w:left="8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классы).</w:t>
            </w:r>
          </w:p>
        </w:tc>
        <w:tc>
          <w:tcPr>
            <w:tcW w:w="1986" w:type="dxa"/>
          </w:tcPr>
          <w:p w14:paraId="38F726B4">
            <w:pPr>
              <w:pStyle w:val="11"/>
              <w:rPr>
                <w:sz w:val="24"/>
              </w:rPr>
            </w:pPr>
          </w:p>
          <w:p w14:paraId="70556C00">
            <w:pPr>
              <w:pStyle w:val="11"/>
              <w:spacing w:before="1"/>
              <w:rPr>
                <w:sz w:val="24"/>
              </w:rPr>
            </w:pPr>
          </w:p>
          <w:p w14:paraId="0BD3989D">
            <w:pPr>
              <w:pStyle w:val="11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февраль-апрель</w:t>
            </w:r>
          </w:p>
        </w:tc>
        <w:tc>
          <w:tcPr>
            <w:tcW w:w="2869" w:type="dxa"/>
          </w:tcPr>
          <w:p w14:paraId="197DC728">
            <w:pPr>
              <w:pStyle w:val="11"/>
              <w:spacing w:before="1"/>
              <w:ind w:left="-19" w:right="279" w:firstLine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40418D49">
      <w:pPr>
        <w:pStyle w:val="7"/>
        <w:spacing w:before="48"/>
        <w:ind w:left="0"/>
        <w:rPr>
          <w:sz w:val="20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55897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884" w:type="dxa"/>
          </w:tcPr>
          <w:p w14:paraId="34212D44">
            <w:pPr>
              <w:pStyle w:val="11"/>
              <w:spacing w:before="6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754" w:type="dxa"/>
          </w:tcPr>
          <w:p w14:paraId="167871B7">
            <w:pPr>
              <w:pStyle w:val="11"/>
              <w:spacing w:before="6"/>
              <w:rPr>
                <w:sz w:val="24"/>
              </w:rPr>
            </w:pPr>
          </w:p>
          <w:p w14:paraId="5636B10F">
            <w:pPr>
              <w:pStyle w:val="11"/>
              <w:ind w:lef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исцеления»</w:t>
            </w:r>
          </w:p>
        </w:tc>
        <w:tc>
          <w:tcPr>
            <w:tcW w:w="1986" w:type="dxa"/>
          </w:tcPr>
          <w:p w14:paraId="58483357">
            <w:pPr>
              <w:pStyle w:val="11"/>
              <w:spacing w:line="270" w:lineRule="atLeast"/>
              <w:ind w:left="88" w:right="3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pacing w:val="-2"/>
                <w:sz w:val="24"/>
                <w:lang w:val="ru-RU"/>
              </w:rPr>
              <w:t>травли</w:t>
            </w:r>
          </w:p>
        </w:tc>
        <w:tc>
          <w:tcPr>
            <w:tcW w:w="2869" w:type="dxa"/>
          </w:tcPr>
          <w:p w14:paraId="5F089EA3">
            <w:pPr>
              <w:pStyle w:val="11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14:paraId="0EF26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84" w:type="dxa"/>
          </w:tcPr>
          <w:p w14:paraId="58A8570F">
            <w:pPr>
              <w:pStyle w:val="11"/>
              <w:rPr>
                <w:sz w:val="24"/>
              </w:rPr>
            </w:pPr>
          </w:p>
        </w:tc>
        <w:tc>
          <w:tcPr>
            <w:tcW w:w="8754" w:type="dxa"/>
          </w:tcPr>
          <w:p w14:paraId="1A2EE25F">
            <w:pPr>
              <w:pStyle w:val="11"/>
              <w:spacing w:before="215"/>
              <w:ind w:lef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  <w:lang w:val="ru-RU"/>
              </w:rPr>
              <w:t>травли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личностном</w:t>
            </w:r>
            <w:r>
              <w:rPr>
                <w:b/>
                <w:i/>
                <w:spacing w:val="-2"/>
                <w:sz w:val="24"/>
              </w:rPr>
              <w:t xml:space="preserve"> уровне</w:t>
            </w:r>
          </w:p>
        </w:tc>
        <w:tc>
          <w:tcPr>
            <w:tcW w:w="1986" w:type="dxa"/>
          </w:tcPr>
          <w:p w14:paraId="2EB5BE85">
            <w:pPr>
              <w:pStyle w:val="11"/>
              <w:rPr>
                <w:sz w:val="24"/>
              </w:rPr>
            </w:pPr>
          </w:p>
        </w:tc>
        <w:tc>
          <w:tcPr>
            <w:tcW w:w="2869" w:type="dxa"/>
          </w:tcPr>
          <w:p w14:paraId="66F2D30F">
            <w:pPr>
              <w:pStyle w:val="11"/>
              <w:rPr>
                <w:sz w:val="24"/>
              </w:rPr>
            </w:pPr>
          </w:p>
        </w:tc>
      </w:tr>
      <w:tr w14:paraId="3AB1B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884" w:type="dxa"/>
          </w:tcPr>
          <w:p w14:paraId="46E9A6AB">
            <w:pPr>
              <w:pStyle w:val="11"/>
              <w:spacing w:before="8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754" w:type="dxa"/>
          </w:tcPr>
          <w:p w14:paraId="62466389">
            <w:pPr>
              <w:pStyle w:val="11"/>
              <w:spacing w:before="8"/>
              <w:ind w:left="83" w:right="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ситуации</w:t>
            </w:r>
            <w:r>
              <w:rPr>
                <w:rFonts w:hint="default" w:ascii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0"/>
                <w:w w:val="150"/>
                <w:sz w:val="24"/>
                <w:lang w:val="ru-RU"/>
              </w:rPr>
              <w:t>травли</w:t>
            </w:r>
            <w:r>
              <w:rPr>
                <w:rFonts w:hint="default" w:ascii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восстановительной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986" w:type="dxa"/>
          </w:tcPr>
          <w:p w14:paraId="508CE726">
            <w:pPr>
              <w:pStyle w:val="11"/>
              <w:spacing w:before="8"/>
              <w:ind w:left="88" w:right="3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pacing w:val="-2"/>
                <w:sz w:val="24"/>
                <w:lang w:val="ru-RU"/>
              </w:rPr>
              <w:t>травли</w:t>
            </w:r>
          </w:p>
        </w:tc>
        <w:tc>
          <w:tcPr>
            <w:tcW w:w="2869" w:type="dxa"/>
          </w:tcPr>
          <w:p w14:paraId="2FAF9438">
            <w:pPr>
              <w:pStyle w:val="11"/>
              <w:spacing w:before="8"/>
              <w:ind w:left="87" w:right="69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r>
              <w:rPr>
                <w:spacing w:val="-2"/>
                <w:sz w:val="24"/>
              </w:rPr>
              <w:t>едагог</w:t>
            </w:r>
            <w:r>
              <w:rPr>
                <w:rFonts w:hint="default"/>
                <w:spacing w:val="-2"/>
                <w:sz w:val="24"/>
                <w:lang w:val="ru-RU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14:paraId="4AA2A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884" w:type="dxa"/>
          </w:tcPr>
          <w:p w14:paraId="45779ED7">
            <w:pPr>
              <w:pStyle w:val="11"/>
              <w:spacing w:before="8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754" w:type="dxa"/>
          </w:tcPr>
          <w:p w14:paraId="1413D849">
            <w:pPr>
              <w:pStyle w:val="11"/>
              <w:spacing w:before="232"/>
              <w:ind w:left="8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психокорреционная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«агрессорами»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93085E">
            <w:pPr>
              <w:pStyle w:val="11"/>
              <w:ind w:left="83"/>
              <w:rPr>
                <w:sz w:val="24"/>
              </w:rPr>
            </w:pPr>
            <w:r>
              <w:rPr>
                <w:sz w:val="24"/>
              </w:rPr>
              <w:t>«жертвами»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травли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6" w:type="dxa"/>
          </w:tcPr>
          <w:p w14:paraId="7F740061">
            <w:pPr>
              <w:pStyle w:val="11"/>
              <w:spacing w:before="8"/>
              <w:ind w:left="88" w:right="3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pacing w:val="-2"/>
                <w:sz w:val="24"/>
                <w:lang w:val="ru-RU"/>
              </w:rPr>
              <w:t>травли</w:t>
            </w:r>
          </w:p>
        </w:tc>
        <w:tc>
          <w:tcPr>
            <w:tcW w:w="2869" w:type="dxa"/>
          </w:tcPr>
          <w:p w14:paraId="346722FF">
            <w:pPr>
              <w:pStyle w:val="11"/>
              <w:spacing w:before="8"/>
              <w:ind w:left="87" w:right="694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rFonts w:hint="default"/>
                <w:spacing w:val="-2"/>
                <w:sz w:val="24"/>
                <w:lang w:val="ru-RU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14:paraId="16AAB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884" w:type="dxa"/>
          </w:tcPr>
          <w:p w14:paraId="49E7B092">
            <w:pPr>
              <w:pStyle w:val="11"/>
              <w:spacing w:before="6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754" w:type="dxa"/>
          </w:tcPr>
          <w:p w14:paraId="18E27364">
            <w:pPr>
              <w:pStyle w:val="11"/>
              <w:tabs>
                <w:tab w:val="left" w:pos="2388"/>
                <w:tab w:val="left" w:pos="3618"/>
                <w:tab w:val="left" w:pos="4877"/>
                <w:tab w:val="left" w:pos="6035"/>
                <w:tab w:val="left" w:pos="7442"/>
              </w:tabs>
              <w:spacing w:before="275" w:line="270" w:lineRule="atLeast"/>
              <w:ind w:left="83" w:right="21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(законным </w:t>
            </w:r>
            <w:r>
              <w:rPr>
                <w:sz w:val="24"/>
              </w:rPr>
              <w:t>представителям) обучающихся, являющихся участниками ситуации травли.</w:t>
            </w:r>
          </w:p>
        </w:tc>
        <w:tc>
          <w:tcPr>
            <w:tcW w:w="1986" w:type="dxa"/>
          </w:tcPr>
          <w:p w14:paraId="6981D18F">
            <w:pPr>
              <w:pStyle w:val="11"/>
              <w:spacing w:line="270" w:lineRule="atLeast"/>
              <w:ind w:left="88" w:right="3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pacing w:val="-2"/>
                <w:sz w:val="24"/>
                <w:lang w:val="ru-RU"/>
              </w:rPr>
              <w:t>травли</w:t>
            </w:r>
          </w:p>
        </w:tc>
        <w:tc>
          <w:tcPr>
            <w:tcW w:w="2869" w:type="dxa"/>
          </w:tcPr>
          <w:p w14:paraId="01FD5059">
            <w:pPr>
              <w:pStyle w:val="11"/>
              <w:spacing w:before="6"/>
              <w:ind w:left="87" w:right="69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4659D9E2">
            <w:pPr>
              <w:pStyle w:val="11"/>
              <w:spacing w:line="269" w:lineRule="exact"/>
              <w:ind w:left="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94C5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84" w:type="dxa"/>
          </w:tcPr>
          <w:p w14:paraId="04FD75BE">
            <w:pPr>
              <w:pStyle w:val="11"/>
              <w:spacing w:before="6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754" w:type="dxa"/>
          </w:tcPr>
          <w:p w14:paraId="1D688F49">
            <w:pPr>
              <w:pStyle w:val="11"/>
              <w:spacing w:before="6"/>
              <w:ind w:left="83" w:right="51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профилактическая работа (или работа в мини группах) с обучающимися, склонными к агрессивному поведению экстремистским взглядам, нетерпимостью к окружающим (цикл занятий).</w:t>
            </w:r>
          </w:p>
        </w:tc>
        <w:tc>
          <w:tcPr>
            <w:tcW w:w="1986" w:type="dxa"/>
          </w:tcPr>
          <w:p w14:paraId="29ACB669">
            <w:pPr>
              <w:pStyle w:val="11"/>
              <w:spacing w:before="6"/>
              <w:ind w:left="88" w:right="3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pacing w:val="-2"/>
                <w:sz w:val="24"/>
                <w:lang w:val="ru-RU"/>
              </w:rPr>
              <w:t>травли</w:t>
            </w:r>
          </w:p>
        </w:tc>
        <w:tc>
          <w:tcPr>
            <w:tcW w:w="2869" w:type="dxa"/>
          </w:tcPr>
          <w:p w14:paraId="008B26DA">
            <w:pPr>
              <w:pStyle w:val="11"/>
              <w:tabs>
                <w:tab w:val="left" w:pos="2010"/>
              </w:tabs>
              <w:spacing w:before="6"/>
              <w:ind w:left="87" w:righ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 - психолог</w:t>
            </w:r>
          </w:p>
        </w:tc>
      </w:tr>
    </w:tbl>
    <w:p w14:paraId="404677A1">
      <w:pPr>
        <w:pStyle w:val="7"/>
        <w:spacing w:before="2"/>
        <w:ind w:left="0"/>
        <w:rPr>
          <w:sz w:val="2"/>
        </w:rPr>
      </w:pPr>
    </w:p>
    <w:tbl>
      <w:tblPr>
        <w:tblStyle w:val="9"/>
        <w:tblW w:w="0" w:type="auto"/>
        <w:tblInd w:w="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8754"/>
        <w:gridCol w:w="1986"/>
        <w:gridCol w:w="2869"/>
      </w:tblGrid>
      <w:tr w14:paraId="43991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84" w:type="dxa"/>
          </w:tcPr>
          <w:p w14:paraId="795392E5">
            <w:pPr>
              <w:pStyle w:val="11"/>
              <w:spacing w:before="6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754" w:type="dxa"/>
          </w:tcPr>
          <w:p w14:paraId="3C58B8EF">
            <w:pPr>
              <w:pStyle w:val="11"/>
              <w:rPr>
                <w:sz w:val="24"/>
              </w:rPr>
            </w:pPr>
          </w:p>
          <w:p w14:paraId="073C13B1">
            <w:pPr>
              <w:pStyle w:val="11"/>
              <w:spacing w:before="114"/>
              <w:rPr>
                <w:sz w:val="24"/>
              </w:rPr>
            </w:pPr>
          </w:p>
          <w:p w14:paraId="4C4853F8">
            <w:pPr>
              <w:pStyle w:val="11"/>
              <w:ind w:left="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14:paraId="367030DF">
            <w:pPr>
              <w:pStyle w:val="11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(общение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конфликты).</w:t>
            </w:r>
          </w:p>
        </w:tc>
        <w:tc>
          <w:tcPr>
            <w:tcW w:w="1986" w:type="dxa"/>
          </w:tcPr>
          <w:p w14:paraId="443CAE8C">
            <w:pPr>
              <w:pStyle w:val="11"/>
              <w:spacing w:before="6"/>
              <w:rPr>
                <w:sz w:val="24"/>
              </w:rPr>
            </w:pPr>
          </w:p>
          <w:p w14:paraId="63DF9E69">
            <w:pPr>
              <w:pStyle w:val="1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50D632A2">
            <w:pPr>
              <w:pStyle w:val="11"/>
              <w:spacing w:before="6"/>
              <w:rPr>
                <w:sz w:val="24"/>
              </w:rPr>
            </w:pPr>
          </w:p>
          <w:p w14:paraId="13BEAEF9">
            <w:pPr>
              <w:pStyle w:val="11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7746E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84" w:type="dxa"/>
          </w:tcPr>
          <w:p w14:paraId="7F4C046F">
            <w:pPr>
              <w:pStyle w:val="11"/>
              <w:rPr>
                <w:sz w:val="24"/>
              </w:rPr>
            </w:pPr>
          </w:p>
        </w:tc>
        <w:tc>
          <w:tcPr>
            <w:tcW w:w="8754" w:type="dxa"/>
          </w:tcPr>
          <w:p w14:paraId="5F54BA7A">
            <w:pPr>
              <w:pStyle w:val="11"/>
              <w:spacing w:before="13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986" w:type="dxa"/>
          </w:tcPr>
          <w:p w14:paraId="5B6DC537">
            <w:pPr>
              <w:pStyle w:val="11"/>
              <w:rPr>
                <w:sz w:val="24"/>
              </w:rPr>
            </w:pPr>
          </w:p>
        </w:tc>
        <w:tc>
          <w:tcPr>
            <w:tcW w:w="2869" w:type="dxa"/>
          </w:tcPr>
          <w:p w14:paraId="6CBF625A">
            <w:pPr>
              <w:pStyle w:val="11"/>
              <w:rPr>
                <w:sz w:val="24"/>
              </w:rPr>
            </w:pPr>
          </w:p>
        </w:tc>
      </w:tr>
      <w:tr w14:paraId="61683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884" w:type="dxa"/>
          </w:tcPr>
          <w:p w14:paraId="79877204">
            <w:pPr>
              <w:pStyle w:val="11"/>
              <w:spacing w:before="6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754" w:type="dxa"/>
          </w:tcPr>
          <w:p w14:paraId="4039B98A">
            <w:pPr>
              <w:pStyle w:val="11"/>
              <w:spacing w:before="6"/>
              <w:ind w:left="85" w:right="6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компетенций педагогических работников в вопросах профилактики </w:t>
            </w:r>
            <w:r>
              <w:rPr>
                <w:sz w:val="24"/>
                <w:lang w:val="ru-RU"/>
              </w:rPr>
              <w:t>травли</w:t>
            </w:r>
            <w:r>
              <w:rPr>
                <w:sz w:val="24"/>
              </w:rPr>
              <w:t xml:space="preserve"> и сплочения классных коллективов, проведение тематических консультаций, размещение стендовой информации:</w:t>
            </w:r>
          </w:p>
          <w:p w14:paraId="5E11EA36">
            <w:pPr>
              <w:pStyle w:val="11"/>
              <w:spacing w:before="36"/>
              <w:ind w:left="640" w:right="1614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1905</wp:posOffset>
                      </wp:positionV>
                      <wp:extent cx="198120" cy="203200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0" cy="203200"/>
                                <a:chOff x="0" y="0"/>
                                <a:chExt cx="198120" cy="2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8.1pt;margin-top:0.15pt;height:16pt;width:15.6pt;z-index:251660288;mso-width-relative:page;mso-height-relative:page;" coordsize="198120,203200" o:gfxdata="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">
                      <o:lock v:ext="edit" aspectratio="f"/>
                      <v:shape id="Image 22" o:spid="_x0000_s1026" o:spt="75" type="#_x0000_t75" style="position:absolute;left:0;top:0;height:202691;width:198119;" filled="f" o:preferrelative="t" stroked="f" coordsize="21600,21600" o:gfxdata="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ymzA7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«Признаки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>травли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травли (буллинга) в образовательной среде»;</w:t>
            </w:r>
          </w:p>
          <w:p w14:paraId="00D22B6F">
            <w:pPr>
              <w:pStyle w:val="11"/>
              <w:spacing w:before="37"/>
              <w:ind w:left="640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2540</wp:posOffset>
                      </wp:positionV>
                      <wp:extent cx="198120" cy="597535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0" cy="597535"/>
                                <a:chOff x="0" y="0"/>
                                <a:chExt cx="198120" cy="597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6595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94715"/>
                                  <a:ext cx="198119" cy="202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8.1pt;margin-top:0.2pt;height:47.05pt;width:15.6pt;z-index:-251653120;mso-width-relative:page;mso-height-relative:page;" coordsize="198120,597535" o:gfxdata="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">
                      <o:lock v:ext="edit" aspectratio="f"/>
                      <v:shape id="Image 24" o:spid="_x0000_s1026" o:spt="75" type="#_x0000_t75" style="position:absolute;left:0;top:0;height:202691;width:198119;" filled="f" o:preferrelative="t" stroked="f" coordsize="21600,21600" o:gfxdata="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4yO7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25" o:spid="_x0000_s1026" o:spt="75" type="#_x0000_t75" style="position:absolute;left:0;top:196595;height:202691;width:198119;" filled="f" o:preferrelative="t" stroked="f" coordsize="21600,21600" o:gfxdata="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Ard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26" o:spid="_x0000_s1026" o:spt="75" type="#_x0000_t75" style="position:absolute;left:0;top:394715;height:202691;width:198119;" filled="f" o:preferrelative="t" stroked="f" coordsize="21600,21600" o:gfxdata="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BK1A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«Что такое </w:t>
            </w:r>
            <w:r>
              <w:rPr>
                <w:spacing w:val="-2"/>
                <w:sz w:val="24"/>
              </w:rPr>
              <w:t>кибербуллинг?»;</w:t>
            </w:r>
          </w:p>
          <w:p w14:paraId="30A9DF75">
            <w:pPr>
              <w:pStyle w:val="11"/>
              <w:spacing w:before="33"/>
              <w:ind w:left="640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пространстве»;</w:t>
            </w:r>
          </w:p>
          <w:p w14:paraId="6A28606F">
            <w:pPr>
              <w:pStyle w:val="11"/>
              <w:spacing w:before="36"/>
              <w:ind w:left="64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Травля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побороть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агрессию.»</w:t>
            </w:r>
          </w:p>
        </w:tc>
        <w:tc>
          <w:tcPr>
            <w:tcW w:w="1986" w:type="dxa"/>
          </w:tcPr>
          <w:p w14:paraId="5900B3F4">
            <w:pPr>
              <w:pStyle w:val="11"/>
              <w:rPr>
                <w:sz w:val="24"/>
              </w:rPr>
            </w:pPr>
          </w:p>
          <w:p w14:paraId="0A6F4EA6">
            <w:pPr>
              <w:pStyle w:val="11"/>
              <w:rPr>
                <w:sz w:val="24"/>
              </w:rPr>
            </w:pPr>
          </w:p>
          <w:p w14:paraId="58CABD49">
            <w:pPr>
              <w:pStyle w:val="11"/>
              <w:spacing w:before="6"/>
              <w:rPr>
                <w:sz w:val="24"/>
              </w:rPr>
            </w:pPr>
          </w:p>
          <w:p w14:paraId="421D58B3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9" w:type="dxa"/>
          </w:tcPr>
          <w:p w14:paraId="33A60270">
            <w:pPr>
              <w:pStyle w:val="11"/>
              <w:rPr>
                <w:sz w:val="24"/>
              </w:rPr>
            </w:pPr>
          </w:p>
          <w:p w14:paraId="65ED244A">
            <w:pPr>
              <w:pStyle w:val="11"/>
              <w:rPr>
                <w:sz w:val="24"/>
              </w:rPr>
            </w:pPr>
          </w:p>
          <w:p w14:paraId="13A77E41">
            <w:pPr>
              <w:pStyle w:val="11"/>
              <w:spacing w:before="6"/>
              <w:rPr>
                <w:sz w:val="24"/>
              </w:rPr>
            </w:pPr>
          </w:p>
          <w:p w14:paraId="0F985EFD">
            <w:pPr>
              <w:pStyle w:val="11"/>
              <w:ind w:left="89" w:right="69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540AD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84" w:type="dxa"/>
          </w:tcPr>
          <w:p w14:paraId="4AA8718F">
            <w:pPr>
              <w:pStyle w:val="11"/>
              <w:spacing w:before="6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754" w:type="dxa"/>
          </w:tcPr>
          <w:p w14:paraId="74872DAE">
            <w:pPr>
              <w:pStyle w:val="11"/>
              <w:spacing w:before="6"/>
              <w:ind w:left="85" w:right="98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986" w:type="dxa"/>
          </w:tcPr>
          <w:p w14:paraId="44DC7675">
            <w:pPr>
              <w:pStyle w:val="11"/>
              <w:spacing w:before="6"/>
              <w:rPr>
                <w:sz w:val="24"/>
              </w:rPr>
            </w:pPr>
          </w:p>
          <w:p w14:paraId="76455B49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7BA8D622">
            <w:pPr>
              <w:pStyle w:val="11"/>
              <w:spacing w:before="6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77467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884" w:type="dxa"/>
          </w:tcPr>
          <w:p w14:paraId="45FD8D93">
            <w:pPr>
              <w:pStyle w:val="11"/>
              <w:spacing w:before="6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754" w:type="dxa"/>
          </w:tcPr>
          <w:p w14:paraId="5A9F9D55">
            <w:pPr>
              <w:pStyle w:val="11"/>
              <w:spacing w:before="6"/>
              <w:ind w:left="85" w:right="816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психолого-педагогической компетентности:</w:t>
            </w:r>
          </w:p>
          <w:p w14:paraId="669B0E87">
            <w:pPr>
              <w:pStyle w:val="11"/>
              <w:ind w:left="8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10936B1">
            <w:pPr>
              <w:pStyle w:val="11"/>
              <w:ind w:left="85" w:right="313"/>
              <w:rPr>
                <w:sz w:val="24"/>
              </w:rPr>
            </w:pPr>
            <w:r>
              <w:rPr>
                <w:sz w:val="24"/>
              </w:rPr>
              <w:t>подростковом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 в возникновении агрессивных реакций и протестного поведения.</w:t>
            </w:r>
          </w:p>
        </w:tc>
        <w:tc>
          <w:tcPr>
            <w:tcW w:w="1986" w:type="dxa"/>
          </w:tcPr>
          <w:p w14:paraId="7D73E90A">
            <w:pPr>
              <w:pStyle w:val="11"/>
              <w:spacing w:before="6"/>
              <w:rPr>
                <w:sz w:val="24"/>
              </w:rPr>
            </w:pPr>
          </w:p>
          <w:p w14:paraId="13DCD38A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F96BEF2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48BE7675">
            <w:pPr>
              <w:pStyle w:val="11"/>
              <w:rPr>
                <w:sz w:val="24"/>
              </w:rPr>
            </w:pPr>
          </w:p>
          <w:p w14:paraId="452C42E9">
            <w:pPr>
              <w:pStyle w:val="11"/>
              <w:spacing w:before="6"/>
              <w:rPr>
                <w:sz w:val="24"/>
              </w:rPr>
            </w:pPr>
          </w:p>
          <w:p w14:paraId="60426C26">
            <w:pPr>
              <w:pStyle w:val="11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14:paraId="2F46C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884" w:type="dxa"/>
          </w:tcPr>
          <w:p w14:paraId="7E335957">
            <w:pPr>
              <w:pStyle w:val="11"/>
              <w:spacing w:before="6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754" w:type="dxa"/>
          </w:tcPr>
          <w:p w14:paraId="382822F8">
            <w:pPr>
              <w:pStyle w:val="11"/>
              <w:spacing w:before="6"/>
              <w:ind w:left="85" w:right="5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80"/>
                <w:sz w:val="24"/>
                <w:lang w:val="ru-RU"/>
              </w:rPr>
              <w:t>травли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1986" w:type="dxa"/>
          </w:tcPr>
          <w:p w14:paraId="0B58B9C1">
            <w:pPr>
              <w:pStyle w:val="11"/>
              <w:spacing w:before="6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5329F04">
            <w:pPr>
              <w:pStyle w:val="11"/>
              <w:ind w:left="9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9" w:type="dxa"/>
          </w:tcPr>
          <w:p w14:paraId="439D5BB5">
            <w:pPr>
              <w:pStyle w:val="11"/>
              <w:spacing w:before="6"/>
              <w:ind w:left="89" w:right="63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</w:p>
          <w:p w14:paraId="488986AE">
            <w:pPr>
              <w:pStyle w:val="11"/>
              <w:spacing w:before="1" w:line="259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39F987E"/>
    <w:sectPr>
      <w:pgSz w:w="16850" w:h="11900" w:orient="landscape"/>
      <w:pgMar w:top="320" w:right="708" w:bottom="280" w:left="113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F48BD"/>
    <w:multiLevelType w:val="multilevel"/>
    <w:tmpl w:val="1B0F48BD"/>
    <w:lvl w:ilvl="0" w:tentative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89" w:hanging="284"/>
      </w:pPr>
      <w:rPr>
        <w:rFonts w:hint="default"/>
        <w:lang w:val="ru-RU" w:eastAsia="en-US" w:bidi="ar-SA"/>
      </w:rPr>
    </w:lvl>
  </w:abstractNum>
  <w:abstractNum w:abstractNumId="1">
    <w:nsid w:val="2B495D96"/>
    <w:multiLevelType w:val="multilevel"/>
    <w:tmpl w:val="2B495D96"/>
    <w:lvl w:ilvl="0" w:tentative="0">
      <w:start w:val="1"/>
      <w:numFmt w:val="decimal"/>
      <w:lvlText w:val="%1)"/>
      <w:lvlJc w:val="left"/>
      <w:pPr>
        <w:ind w:left="447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59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78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97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16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6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5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4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3" w:hanging="308"/>
      </w:pPr>
      <w:rPr>
        <w:rFonts w:hint="default"/>
        <w:lang w:val="ru-RU" w:eastAsia="en-US" w:bidi="ar-SA"/>
      </w:rPr>
    </w:lvl>
  </w:abstractNum>
  <w:abstractNum w:abstractNumId="2">
    <w:nsid w:val="30D213D1"/>
    <w:multiLevelType w:val="multilevel"/>
    <w:tmpl w:val="30D213D1"/>
    <w:lvl w:ilvl="0" w:tentative="0">
      <w:start w:val="0"/>
      <w:numFmt w:val="bullet"/>
      <w:lvlText w:val="•"/>
      <w:lvlJc w:val="left"/>
      <w:pPr>
        <w:ind w:left="140" w:hanging="1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1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1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1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1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1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1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192"/>
      </w:pPr>
      <w:rPr>
        <w:rFonts w:hint="default"/>
        <w:lang w:val="ru-RU" w:eastAsia="en-US" w:bidi="ar-SA"/>
      </w:rPr>
    </w:lvl>
  </w:abstractNum>
  <w:abstractNum w:abstractNumId="3">
    <w:nsid w:val="3AFF17A6"/>
    <w:multiLevelType w:val="multilevel"/>
    <w:tmpl w:val="3AFF17A6"/>
    <w:lvl w:ilvl="0" w:tentative="0">
      <w:start w:val="0"/>
      <w:numFmt w:val="bullet"/>
      <w:lvlText w:val="•"/>
      <w:lvlJc w:val="left"/>
      <w:pPr>
        <w:ind w:left="140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4">
    <w:nsid w:val="574B18C4"/>
    <w:multiLevelType w:val="multilevel"/>
    <w:tmpl w:val="574B18C4"/>
    <w:lvl w:ilvl="0" w:tentative="0">
      <w:start w:val="1"/>
      <w:numFmt w:val="decimal"/>
      <w:lvlText w:val="%1."/>
      <w:lvlJc w:val="left"/>
      <w:pPr>
        <w:ind w:left="860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4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1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8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6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0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7" w:hanging="363"/>
      </w:pPr>
      <w:rPr>
        <w:rFonts w:hint="default"/>
        <w:lang w:val="ru-RU" w:eastAsia="en-US" w:bidi="ar-SA"/>
      </w:rPr>
    </w:lvl>
  </w:abstractNum>
  <w:abstractNum w:abstractNumId="5">
    <w:nsid w:val="66BF0C3C"/>
    <w:multiLevelType w:val="multilevel"/>
    <w:tmpl w:val="66BF0C3C"/>
    <w:lvl w:ilvl="0" w:tentative="0">
      <w:start w:val="1"/>
      <w:numFmt w:val="decimal"/>
      <w:lvlText w:val="%1."/>
      <w:lvlJc w:val="left"/>
      <w:pPr>
        <w:ind w:left="860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4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1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8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6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0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7" w:hanging="363"/>
      </w:pPr>
      <w:rPr>
        <w:rFonts w:hint="default"/>
        <w:lang w:val="ru-RU" w:eastAsia="en-US" w:bidi="ar-SA"/>
      </w:rPr>
    </w:lvl>
  </w:abstractNum>
  <w:abstractNum w:abstractNumId="6">
    <w:nsid w:val="7ABA7C61"/>
    <w:multiLevelType w:val="multilevel"/>
    <w:tmpl w:val="7ABA7C61"/>
    <w:lvl w:ilvl="0" w:tentative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0" w:hanging="20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43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67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90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4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7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61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85" w:hanging="202"/>
      </w:pPr>
      <w:rPr>
        <w:rFonts w:hint="default"/>
        <w:lang w:val="ru-RU" w:eastAsia="en-US" w:bidi="ar-SA"/>
      </w:rPr>
    </w:lvl>
  </w:abstractNum>
  <w:abstractNum w:abstractNumId="7">
    <w:nsid w:val="7E43326D"/>
    <w:multiLevelType w:val="multilevel"/>
    <w:tmpl w:val="7E43326D"/>
    <w:lvl w:ilvl="0" w:tentative="0">
      <w:start w:val="0"/>
      <w:numFmt w:val="bullet"/>
      <w:lvlText w:val="•"/>
      <w:lvlJc w:val="left"/>
      <w:pPr>
        <w:ind w:left="140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1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0CB5"/>
    <w:rsid w:val="00016050"/>
    <w:rsid w:val="00665976"/>
    <w:rsid w:val="00754F1B"/>
    <w:rsid w:val="00A80CB5"/>
    <w:rsid w:val="1EC75769"/>
    <w:rsid w:val="46127CC7"/>
    <w:rsid w:val="7B3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1"/>
      <w:ind w:left="73"/>
      <w:outlineLvl w:val="0"/>
    </w:pPr>
    <w:rPr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494" w:right="1109"/>
      <w:jc w:val="center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pPr>
      <w:spacing w:before="151"/>
      <w:ind w:left="140"/>
    </w:pPr>
    <w:rPr>
      <w:sz w:val="28"/>
      <w:szCs w:val="28"/>
    </w:rPr>
  </w:style>
  <w:style w:type="paragraph" w:styleId="8">
    <w:name w:val="Title"/>
    <w:basedOn w:val="1"/>
    <w:qFormat/>
    <w:uiPriority w:val="1"/>
    <w:pPr>
      <w:spacing w:before="1"/>
      <w:ind w:left="494" w:right="232"/>
      <w:jc w:val="center"/>
    </w:pPr>
    <w:rPr>
      <w:b/>
      <w:bCs/>
      <w:sz w:val="36"/>
      <w:szCs w:val="36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51"/>
      <w:ind w:left="860" w:hanging="360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Текст выноски Знак"/>
    <w:basedOn w:val="4"/>
    <w:link w:val="6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3468</Words>
  <Characters>19769</Characters>
  <Lines>164</Lines>
  <Paragraphs>46</Paragraphs>
  <TotalTime>29</TotalTime>
  <ScaleCrop>false</ScaleCrop>
  <LinksUpToDate>false</LinksUpToDate>
  <CharactersWithSpaces>23191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2025-09-05T07:00:00Z</dcterms:created>
  <dc:creator>user</dc:creator>
  <cp:lastModifiedBy>User</cp:lastModifiedBy>
  <cp:lastPrinted>2025-09-05T07:08:00Z</cp:lastPrinted>
  <dcterms:modified xsi:type="dcterms:W3CDTF">2026-02-07T07:53:25Z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2021</vt:lpwstr>
  </property>
  <property fmtid="{D5CDD505-2E9C-101B-9397-08002B2CF9AE}" pid="6" name="KSOProductBuildVer">
    <vt:lpwstr>1033-12.2.0.23196</vt:lpwstr>
  </property>
  <property fmtid="{D5CDD505-2E9C-101B-9397-08002B2CF9AE}" pid="7" name="ICV">
    <vt:lpwstr>0BA3726999A94A4C9A17B07388DC132B_12</vt:lpwstr>
  </property>
</Properties>
</file>